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3E6C0">
      <w:pPr>
        <w:pStyle w:val="8"/>
        <w:jc w:val="center"/>
      </w:pPr>
      <w:r>
        <w:rPr>
          <w:rFonts w:hint="eastAsia" w:ascii="宋体" w:hAnsi="宋体" w:cs="宋体"/>
          <w:b/>
          <w:bCs w:val="0"/>
          <w:sz w:val="36"/>
          <w:szCs w:val="36"/>
          <w:lang w:eastAsia="zh-CN"/>
        </w:rPr>
        <w:t>中山市古镇人民医院</w:t>
      </w:r>
      <w:r>
        <w:rPr>
          <w:rFonts w:hint="eastAsia" w:cs="宋体"/>
          <w:b/>
          <w:bCs w:val="0"/>
          <w:sz w:val="36"/>
          <w:szCs w:val="36"/>
          <w:lang w:eastAsia="zh-CN"/>
        </w:rPr>
        <w:t>防统方系统年度维护项目</w:t>
      </w:r>
      <w:r>
        <w:rPr>
          <w:rFonts w:hint="eastAsia"/>
          <w:b/>
          <w:bCs w:val="0"/>
          <w:sz w:val="36"/>
          <w:szCs w:val="36"/>
        </w:rPr>
        <w:t>报价</w:t>
      </w:r>
      <w:r>
        <w:rPr>
          <w:b/>
          <w:bCs w:val="0"/>
          <w:sz w:val="36"/>
          <w:szCs w:val="36"/>
        </w:rPr>
        <w:t>邀请函</w:t>
      </w:r>
    </w:p>
    <w:p w14:paraId="3BE27157">
      <w:pPr>
        <w:pStyle w:val="8"/>
        <w:rPr>
          <w:rFonts w:ascii="微软雅黑" w:hAnsi="微软雅黑" w:eastAsia="微软雅黑"/>
        </w:rPr>
      </w:pPr>
      <w:r>
        <w:rPr>
          <w:rFonts w:hint="eastAsia"/>
        </w:rPr>
        <w:t>各潜在供应商：</w:t>
      </w:r>
    </w:p>
    <w:p w14:paraId="27C32B67">
      <w:pPr>
        <w:pStyle w:val="8"/>
        <w:rPr>
          <w:rFonts w:ascii="微软雅黑" w:hAnsi="微软雅黑" w:eastAsia="微软雅黑"/>
        </w:rPr>
      </w:pPr>
      <w:r>
        <w:rPr>
          <w:rFonts w:hint="eastAsia"/>
        </w:rPr>
        <w:t>中山市古镇人民医院对</w:t>
      </w:r>
      <w:r>
        <w:rPr>
          <w:rFonts w:hint="eastAsia"/>
          <w:lang w:eastAsia="zh-CN"/>
        </w:rPr>
        <w:t>防统方系统年度维护项目</w:t>
      </w:r>
      <w:r>
        <w:rPr>
          <w:rFonts w:hint="eastAsia"/>
        </w:rPr>
        <w:t>采购项目进行采购，欢迎符合资格条件的报价人报价。</w:t>
      </w:r>
    </w:p>
    <w:p w14:paraId="6AA884F6">
      <w:pPr>
        <w:pStyle w:val="8"/>
        <w:rPr>
          <w:rFonts w:ascii="微软雅黑" w:hAnsi="微软雅黑" w:eastAsia="微软雅黑"/>
        </w:rPr>
      </w:pPr>
      <w:r>
        <w:rPr>
          <w:rFonts w:hint="eastAsia"/>
        </w:rPr>
        <w:t>一、项目名称：中山市古镇人民医院</w:t>
      </w:r>
      <w:r>
        <w:rPr>
          <w:rFonts w:hint="eastAsia"/>
          <w:lang w:eastAsia="zh-CN"/>
        </w:rPr>
        <w:t>防统方系统年度维护项目</w:t>
      </w:r>
      <w:r>
        <w:rPr>
          <w:rFonts w:hint="eastAsia"/>
        </w:rPr>
        <w:t>采购项目</w:t>
      </w:r>
    </w:p>
    <w:p w14:paraId="38E616DD">
      <w:pPr>
        <w:pStyle w:val="8"/>
        <w:rPr>
          <w:rFonts w:ascii="微软雅黑" w:hAnsi="微软雅黑" w:eastAsia="微软雅黑"/>
        </w:rPr>
      </w:pPr>
      <w:r>
        <w:rPr>
          <w:rFonts w:hint="eastAsia"/>
        </w:rPr>
        <w:t>二、采购上限价：该项目采购上限价为人民币</w:t>
      </w:r>
      <w:r>
        <w:rPr>
          <w:rFonts w:hint="eastAsia"/>
          <w:lang w:val="en-US" w:eastAsia="zh-CN"/>
        </w:rPr>
        <w:t>9800</w:t>
      </w:r>
      <w:r>
        <w:rPr>
          <w:rFonts w:hint="eastAsia"/>
        </w:rPr>
        <w:t>元（含税）。</w:t>
      </w:r>
    </w:p>
    <w:p w14:paraId="4A4BF595">
      <w:pPr>
        <w:pStyle w:val="8"/>
        <w:rPr>
          <w:rFonts w:ascii="微软雅黑" w:hAnsi="微软雅黑" w:eastAsia="微软雅黑"/>
        </w:rPr>
      </w:pPr>
      <w:r>
        <w:rPr>
          <w:rFonts w:hint="eastAsia"/>
        </w:rPr>
        <w:t>三、采购说明：</w:t>
      </w:r>
    </w:p>
    <w:p w14:paraId="65994F05">
      <w:pPr>
        <w:pStyle w:val="8"/>
        <w:rPr>
          <w:rFonts w:ascii="微软雅黑" w:hAnsi="微软雅黑" w:eastAsia="微软雅黑"/>
        </w:rPr>
      </w:pPr>
      <w:r>
        <w:rPr>
          <w:rFonts w:hint="eastAsia"/>
        </w:rPr>
        <w:t>（一）该项目报价要求各报价供应商报项目总价，报价超出采购上限价的供应商作无效询价报价。</w:t>
      </w:r>
    </w:p>
    <w:p w14:paraId="220D6546">
      <w:pPr>
        <w:pStyle w:val="8"/>
        <w:rPr>
          <w:rFonts w:ascii="微软雅黑" w:hAnsi="微软雅黑" w:eastAsia="微软雅黑"/>
        </w:rPr>
      </w:pPr>
      <w:r>
        <w:rPr>
          <w:rFonts w:hint="eastAsia"/>
        </w:rPr>
        <w:t>（二）确定中选供应商方式：</w:t>
      </w:r>
      <w:r>
        <w:rPr>
          <w:rFonts w:hint="eastAsia"/>
          <w:shd w:val="clear" w:color="auto" w:fill="FFFFFF"/>
        </w:rPr>
        <w:t>选取最低报价</w:t>
      </w:r>
      <w:r>
        <w:rPr>
          <w:rFonts w:hint="eastAsia"/>
        </w:rPr>
        <w:t>供应商（若报价供应商所报价格相同的，将采用摇珠或者抽签方式选定最终中选供应商）</w:t>
      </w:r>
    </w:p>
    <w:p w14:paraId="677C4D39">
      <w:pPr>
        <w:pStyle w:val="8"/>
        <w:rPr>
          <w:rFonts w:ascii="微软雅黑" w:hAnsi="微软雅黑" w:eastAsia="微软雅黑"/>
        </w:rPr>
      </w:pPr>
      <w:r>
        <w:rPr>
          <w:rFonts w:hint="eastAsia"/>
        </w:rPr>
        <w:t>（三）最终结算以按实结算为准，结算总价原则不得超出中选价，超出部分按照相关规定实施。</w:t>
      </w:r>
    </w:p>
    <w:p w14:paraId="30020355">
      <w:pPr>
        <w:pStyle w:val="8"/>
        <w:rPr>
          <w:rFonts w:ascii="微软雅黑" w:hAnsi="微软雅黑" w:eastAsia="微软雅黑"/>
        </w:rPr>
      </w:pPr>
      <w:r>
        <w:rPr>
          <w:rFonts w:hint="eastAsia"/>
        </w:rPr>
        <w:t>四、项目内容：该项目共一个项目包，需要对中山市古镇人民医院</w:t>
      </w:r>
      <w:r>
        <w:rPr>
          <w:rFonts w:hint="eastAsia" w:cs="宋体"/>
          <w:bCs/>
          <w:sz w:val="21"/>
          <w:szCs w:val="21"/>
          <w:lang w:eastAsia="zh-CN"/>
        </w:rPr>
        <w:t>防统方系统年度维护项目</w:t>
      </w:r>
      <w:r>
        <w:rPr>
          <w:rFonts w:hint="eastAsia"/>
        </w:rPr>
        <w:t>采购项目采购，详见需求部分。</w:t>
      </w:r>
    </w:p>
    <w:p w14:paraId="0F4AB084">
      <w:pPr>
        <w:pStyle w:val="8"/>
        <w:rPr>
          <w:rFonts w:ascii="微软雅黑" w:hAnsi="微软雅黑" w:eastAsia="微软雅黑"/>
        </w:rPr>
      </w:pPr>
      <w:r>
        <w:rPr>
          <w:rFonts w:hint="eastAsia"/>
        </w:rPr>
        <w:t>五、报价人资格要求：</w:t>
      </w:r>
    </w:p>
    <w:p w14:paraId="30AED84E">
      <w:pPr>
        <w:pStyle w:val="8"/>
        <w:rPr>
          <w:rFonts w:ascii="微软雅黑" w:hAnsi="微软雅黑" w:eastAsia="微软雅黑"/>
        </w:rPr>
      </w:pPr>
      <w:r>
        <w:rPr>
          <w:rFonts w:hint="eastAsia"/>
        </w:rPr>
        <w:t>1. 必须是具有独立承担民事责任能力的在中华人民共和国境内注册的法人或其他组织。</w:t>
      </w:r>
    </w:p>
    <w:p w14:paraId="4ED92D07">
      <w:pPr>
        <w:pStyle w:val="8"/>
        <w:rPr>
          <w:rFonts w:ascii="微软雅黑" w:hAnsi="微软雅黑" w:eastAsia="微软雅黑"/>
        </w:rPr>
      </w:pPr>
      <w:r>
        <w:rPr>
          <w:rFonts w:hint="eastAsia"/>
        </w:rPr>
        <w:t>2. 具备《中华人民共和国政府采购法》第二十二条资格条件。</w:t>
      </w:r>
    </w:p>
    <w:p w14:paraId="5F6E0AB5">
      <w:pPr>
        <w:pStyle w:val="8"/>
        <w:rPr>
          <w:rFonts w:ascii="微软雅黑" w:hAnsi="微软雅黑" w:eastAsia="微软雅黑"/>
        </w:rPr>
      </w:pPr>
      <w:r>
        <w:rPr>
          <w:rFonts w:hint="eastAsia"/>
        </w:rPr>
        <w:t>3. 不同的供应商之间有下列情形之一的，不接受作为参与同一采购项目竞争的供应商。</w:t>
      </w:r>
    </w:p>
    <w:p w14:paraId="48438BC5">
      <w:pPr>
        <w:pStyle w:val="8"/>
        <w:rPr>
          <w:rFonts w:ascii="微软雅黑" w:hAnsi="微软雅黑" w:eastAsia="微软雅黑"/>
        </w:rPr>
      </w:pPr>
      <w:r>
        <w:rPr>
          <w:rFonts w:hint="eastAsia"/>
        </w:rPr>
        <w:t>3.1 法定代表人或供应商负责人为同一人或者存在直接控股、管理关系的供应商。</w:t>
      </w:r>
    </w:p>
    <w:p w14:paraId="6C9DD809">
      <w:pPr>
        <w:pStyle w:val="8"/>
        <w:rPr>
          <w:rFonts w:ascii="微软雅黑" w:hAnsi="微软雅黑" w:eastAsia="微软雅黑"/>
        </w:rPr>
      </w:pPr>
      <w:r>
        <w:rPr>
          <w:rFonts w:hint="eastAsia"/>
        </w:rPr>
        <w:t>3.2 为采购项目提供整体设计、规范编制或者项目管理、监理、检测等服务的供应商。</w:t>
      </w:r>
    </w:p>
    <w:p w14:paraId="433DBE10">
      <w:pPr>
        <w:pStyle w:val="8"/>
        <w:rPr>
          <w:rFonts w:ascii="微软雅黑" w:hAnsi="微软雅黑" w:eastAsia="微软雅黑"/>
        </w:rPr>
      </w:pPr>
      <w:r>
        <w:rPr>
          <w:rFonts w:hint="eastAsia"/>
        </w:rPr>
        <w:t>3.3★报价人2023年以来参加本医院项目有自动放弃中标资格或被认定为提供虚假材料应标的不能参加本次项目。</w:t>
      </w:r>
    </w:p>
    <w:p w14:paraId="110C5B18">
      <w:pPr>
        <w:pStyle w:val="8"/>
        <w:rPr>
          <w:rFonts w:ascii="微软雅黑" w:hAnsi="微软雅黑" w:eastAsia="微软雅黑"/>
        </w:rPr>
      </w:pPr>
      <w:r>
        <w:rPr>
          <w:rFonts w:hint="eastAsia"/>
        </w:rPr>
        <w:t>4.供应商须无围标、串标行为，</w:t>
      </w:r>
      <w:r>
        <w:rPr>
          <w:rStyle w:val="12"/>
          <w:rFonts w:hint="eastAsia"/>
          <w:color w:val="000000"/>
        </w:rPr>
        <w:t>投标文件提供《无围标串通等违法违规行为承诺书》（承诺书格式自行编制）和提供《廉洁承诺书》(承诺书格式自行编制)。</w:t>
      </w:r>
    </w:p>
    <w:p w14:paraId="6C416BF1">
      <w:pPr>
        <w:pStyle w:val="8"/>
        <w:rPr>
          <w:rFonts w:ascii="微软雅黑" w:hAnsi="微软雅黑" w:eastAsia="微软雅黑"/>
        </w:rPr>
      </w:pPr>
      <w:r>
        <w:rPr>
          <w:rFonts w:hint="eastAsia"/>
        </w:rPr>
        <w:t>5.</w:t>
      </w:r>
      <w:r>
        <w:rPr>
          <w:rFonts w:hint="eastAsia"/>
          <w:color w:val="000000"/>
        </w:rPr>
        <w:t>本项目不接受联合体报价，</w:t>
      </w:r>
      <w:r>
        <w:rPr>
          <w:rFonts w:hint="eastAsia"/>
        </w:rPr>
        <w:t>不允许分包，一旦发现或被举报有分包行为，将取消中标资格，并列入黑名单，永久性不接纳为供应商。</w:t>
      </w:r>
    </w:p>
    <w:p w14:paraId="7F0F6CB0">
      <w:pPr>
        <w:pStyle w:val="8"/>
        <w:rPr>
          <w:rFonts w:ascii="微软雅黑" w:hAnsi="微软雅黑" w:eastAsia="微软雅黑"/>
        </w:rPr>
      </w:pPr>
      <w:r>
        <w:rPr>
          <w:rStyle w:val="12"/>
          <w:rFonts w:hint="eastAsia"/>
        </w:rPr>
        <w:t>六、报名时间和方式。</w:t>
      </w:r>
      <w:r>
        <w:rPr>
          <w:rFonts w:hint="eastAsia"/>
        </w:rPr>
        <w:t>（本次询价均使用北京时间，24小时制）</w:t>
      </w:r>
    </w:p>
    <w:p w14:paraId="35C6A393">
      <w:pPr>
        <w:pStyle w:val="8"/>
        <w:rPr>
          <w:rFonts w:hint="eastAsia"/>
        </w:rPr>
      </w:pPr>
      <w:r>
        <w:rPr>
          <w:rStyle w:val="12"/>
          <w:rFonts w:hint="eastAsia"/>
        </w:rPr>
        <w:t>报名时间</w:t>
      </w:r>
      <w:r>
        <w:rPr>
          <w:rFonts w:hint="eastAsia"/>
        </w:rPr>
        <w:t>：</w:t>
      </w:r>
      <w:r>
        <w:rPr>
          <w:rFonts w:hint="eastAsia"/>
          <w:color w:val="auto"/>
        </w:rPr>
        <w:t>202</w:t>
      </w:r>
      <w:r>
        <w:rPr>
          <w:rFonts w:hint="eastAsia"/>
          <w:color w:val="auto"/>
          <w:lang w:val="en-US" w:eastAsia="zh-CN"/>
        </w:rPr>
        <w:t>5</w:t>
      </w:r>
      <w:r>
        <w:rPr>
          <w:rFonts w:hint="eastAsia"/>
          <w:color w:val="auto"/>
        </w:rPr>
        <w:t>年</w:t>
      </w:r>
      <w:r>
        <w:rPr>
          <w:rFonts w:hint="eastAsia"/>
          <w:color w:val="auto"/>
          <w:lang w:val="en-US" w:eastAsia="zh-CN"/>
        </w:rPr>
        <w:t>10月11日</w:t>
      </w:r>
      <w:r>
        <w:rPr>
          <w:rFonts w:hint="eastAsia"/>
          <w:color w:val="auto"/>
        </w:rPr>
        <w:t>至202</w:t>
      </w:r>
      <w:r>
        <w:rPr>
          <w:rFonts w:hint="eastAsia"/>
          <w:color w:val="auto"/>
          <w:lang w:val="en-US" w:eastAsia="zh-CN"/>
        </w:rPr>
        <w:t>5</w:t>
      </w:r>
      <w:r>
        <w:rPr>
          <w:rFonts w:hint="eastAsia"/>
          <w:color w:val="auto"/>
        </w:rPr>
        <w:t>年</w:t>
      </w:r>
      <w:r>
        <w:rPr>
          <w:rFonts w:hint="eastAsia"/>
          <w:color w:val="auto"/>
          <w:lang w:val="en-US" w:eastAsia="zh-CN"/>
        </w:rPr>
        <w:t>10月17日</w:t>
      </w:r>
      <w:r>
        <w:rPr>
          <w:rFonts w:hint="eastAsia"/>
        </w:rPr>
        <w:t>(上午8:30-12:00，下午14:30-17:30分，节假日除外）</w:t>
      </w:r>
    </w:p>
    <w:p w14:paraId="5F6EECE4">
      <w:pPr>
        <w:pStyle w:val="8"/>
        <w:rPr>
          <w:rFonts w:hint="default" w:ascii="微软雅黑" w:hAnsi="微软雅黑" w:eastAsia="宋体"/>
          <w:lang w:val="en-US" w:eastAsia="zh-CN"/>
        </w:rPr>
      </w:pPr>
      <w:r>
        <w:rPr>
          <w:rStyle w:val="12"/>
          <w:rFonts w:hint="eastAsia"/>
        </w:rPr>
        <w:t>报名地点：</w:t>
      </w:r>
      <w:r>
        <w:rPr>
          <w:rFonts w:hint="eastAsia"/>
        </w:rPr>
        <w:t>中山市古镇人民医院</w:t>
      </w:r>
      <w:r>
        <w:rPr>
          <w:rFonts w:hint="eastAsia"/>
          <w:lang w:val="en-US" w:eastAsia="zh-CN"/>
        </w:rPr>
        <w:t>10号楼一楼信息科</w:t>
      </w:r>
    </w:p>
    <w:p w14:paraId="1F4AF3DD">
      <w:pPr>
        <w:pStyle w:val="8"/>
        <w:rPr>
          <w:rFonts w:ascii="微软雅黑" w:hAnsi="微软雅黑" w:eastAsia="微软雅黑"/>
        </w:rPr>
      </w:pPr>
      <w:r>
        <w:rPr>
          <w:rStyle w:val="12"/>
          <w:rFonts w:hint="eastAsia"/>
        </w:rPr>
        <w:t>报名方式：报价供应商现场、快递、邮寄等方式报名及提交以下资料（报价文件与报名可同一时间，快递、邮寄方式必须投递到</w:t>
      </w:r>
      <w:r>
        <w:rPr>
          <w:rFonts w:hint="eastAsia"/>
          <w:b/>
          <w:lang w:val="en-US" w:eastAsia="zh-CN"/>
        </w:rPr>
        <w:t>古镇人民医院10号楼信息科</w:t>
      </w:r>
      <w:r>
        <w:rPr>
          <w:rStyle w:val="12"/>
          <w:rFonts w:hint="eastAsia"/>
        </w:rPr>
        <w:t>，以签收时间为准。），不接受电话报名及提交资料。</w:t>
      </w:r>
    </w:p>
    <w:p w14:paraId="0048A7C3">
      <w:pPr>
        <w:pStyle w:val="8"/>
        <w:rPr>
          <w:rFonts w:ascii="微软雅黑" w:hAnsi="微软雅黑" w:eastAsia="微软雅黑"/>
        </w:rPr>
      </w:pPr>
      <w:r>
        <w:rPr>
          <w:rStyle w:val="12"/>
          <w:rFonts w:hint="eastAsia"/>
        </w:rPr>
        <w:t>①有效营业执照复印件、②法定代表人证明书原件、③经办人身份证复印件及法定代表人授权委托书原件。</w:t>
      </w:r>
      <w:r>
        <w:rPr>
          <w:rFonts w:hint="eastAsia"/>
        </w:rPr>
        <w:t>以上证件复印件加盖公章作为报名备案资料。</w:t>
      </w:r>
    </w:p>
    <w:p w14:paraId="7C442D21">
      <w:pPr>
        <w:pStyle w:val="8"/>
        <w:rPr>
          <w:rFonts w:ascii="微软雅黑" w:hAnsi="微软雅黑" w:eastAsia="微软雅黑"/>
        </w:rPr>
      </w:pPr>
      <w:r>
        <w:rPr>
          <w:rFonts w:hint="eastAsia"/>
        </w:rPr>
        <w:t>七、本询价文件规定的时间（本次询价均使用北京时间，24小时制）。</w:t>
      </w:r>
    </w:p>
    <w:p w14:paraId="32A5DC97">
      <w:pPr>
        <w:pStyle w:val="8"/>
        <w:rPr>
          <w:rFonts w:ascii="微软雅黑" w:hAnsi="微软雅黑" w:eastAsia="微软雅黑"/>
        </w:rPr>
      </w:pPr>
      <w:r>
        <w:rPr>
          <w:rFonts w:hint="eastAsia"/>
        </w:rPr>
        <w:t>八、</w:t>
      </w:r>
      <w:r>
        <w:rPr>
          <w:rStyle w:val="12"/>
          <w:rFonts w:hint="eastAsia"/>
        </w:rPr>
        <w:t>递交报价文件截止时间</w:t>
      </w:r>
      <w:r>
        <w:rPr>
          <w:rFonts w:hint="eastAsia"/>
        </w:rPr>
        <w:t>：</w:t>
      </w:r>
      <w:r>
        <w:rPr>
          <w:rStyle w:val="12"/>
          <w:rFonts w:hint="eastAsia"/>
          <w:color w:val="auto"/>
        </w:rPr>
        <w:t>202</w:t>
      </w:r>
      <w:r>
        <w:rPr>
          <w:rStyle w:val="12"/>
          <w:rFonts w:hint="eastAsia"/>
          <w:color w:val="auto"/>
          <w:lang w:val="en-US" w:eastAsia="zh-CN"/>
        </w:rPr>
        <w:t>5</w:t>
      </w:r>
      <w:r>
        <w:rPr>
          <w:rStyle w:val="12"/>
          <w:rFonts w:hint="eastAsia"/>
          <w:color w:val="auto"/>
        </w:rPr>
        <w:t>年</w:t>
      </w:r>
      <w:r>
        <w:rPr>
          <w:rStyle w:val="12"/>
          <w:rFonts w:hint="eastAsia"/>
          <w:color w:val="auto"/>
          <w:lang w:val="en-US" w:eastAsia="zh-CN"/>
        </w:rPr>
        <w:t>10月17日</w:t>
      </w:r>
      <w:r>
        <w:rPr>
          <w:rStyle w:val="12"/>
          <w:rFonts w:hint="eastAsia"/>
          <w:color w:val="auto"/>
        </w:rPr>
        <w:t>上午12:00时（北京时间）</w:t>
      </w:r>
      <w:r>
        <w:rPr>
          <w:rStyle w:val="12"/>
          <w:rFonts w:hint="eastAsia"/>
        </w:rPr>
        <w:t>。</w:t>
      </w:r>
    </w:p>
    <w:p w14:paraId="7F2FBC4B">
      <w:pPr>
        <w:pStyle w:val="8"/>
        <w:rPr>
          <w:rFonts w:ascii="微软雅黑" w:hAnsi="微软雅黑" w:eastAsia="微软雅黑"/>
        </w:rPr>
      </w:pPr>
      <w:r>
        <w:rPr>
          <w:rFonts w:hint="eastAsia"/>
        </w:rPr>
        <w:t>九、询价评选时间：202</w:t>
      </w:r>
      <w:r>
        <w:rPr>
          <w:rFonts w:hint="eastAsia"/>
          <w:lang w:val="en-US" w:eastAsia="zh-CN"/>
        </w:rPr>
        <w:t>5</w:t>
      </w:r>
      <w:r>
        <w:rPr>
          <w:rFonts w:hint="eastAsia"/>
        </w:rPr>
        <w:t>年</w:t>
      </w:r>
      <w:r>
        <w:rPr>
          <w:rFonts w:hint="eastAsia"/>
          <w:lang w:val="en-US" w:eastAsia="zh-CN"/>
        </w:rPr>
        <w:t>10月17日</w:t>
      </w:r>
      <w:r>
        <w:rPr>
          <w:rFonts w:hint="eastAsia"/>
        </w:rPr>
        <w:t>下午15:00（北京时间）。</w:t>
      </w:r>
    </w:p>
    <w:p w14:paraId="06EDE9CD">
      <w:pPr>
        <w:pStyle w:val="8"/>
        <w:rPr>
          <w:rFonts w:hint="default" w:ascii="微软雅黑" w:hAnsi="微软雅黑" w:eastAsia="宋体"/>
          <w:lang w:val="en-US" w:eastAsia="zh-CN"/>
        </w:rPr>
      </w:pPr>
      <w:r>
        <w:rPr>
          <w:rFonts w:hint="eastAsia"/>
        </w:rPr>
        <w:t>十、递交询价报价文件地点：中山市</w:t>
      </w:r>
      <w:r>
        <w:rPr>
          <w:rFonts w:hint="eastAsia"/>
          <w:lang w:val="en-US" w:eastAsia="zh-CN"/>
        </w:rPr>
        <w:t>古镇镇东兴中路15号10号楼信息科</w:t>
      </w:r>
    </w:p>
    <w:p w14:paraId="5AA5808E">
      <w:pPr>
        <w:pStyle w:val="8"/>
        <w:rPr>
          <w:rFonts w:ascii="微软雅黑" w:hAnsi="微软雅黑" w:eastAsia="微软雅黑"/>
        </w:rPr>
      </w:pPr>
      <w:r>
        <w:rPr>
          <w:rFonts w:hint="eastAsia"/>
        </w:rPr>
        <w:t>十一、中山市古镇人民医院将不负责报价人准备报价文件和递交报价文件所发生的任何成本或费用。</w:t>
      </w:r>
    </w:p>
    <w:p w14:paraId="5CFF71A0">
      <w:pPr>
        <w:pStyle w:val="8"/>
        <w:rPr>
          <w:rFonts w:ascii="微软雅黑" w:hAnsi="微软雅黑" w:eastAsia="微软雅黑"/>
        </w:rPr>
      </w:pPr>
      <w:r>
        <w:rPr>
          <w:rFonts w:hint="eastAsia"/>
        </w:rPr>
        <w:t>十二、采购人联系方式</w:t>
      </w:r>
    </w:p>
    <w:p w14:paraId="0E72699A">
      <w:pPr>
        <w:pStyle w:val="8"/>
        <w:rPr>
          <w:rFonts w:ascii="微软雅黑" w:hAnsi="微软雅黑" w:eastAsia="微软雅黑"/>
        </w:rPr>
      </w:pPr>
      <w:r>
        <w:rPr>
          <w:rFonts w:hint="eastAsia"/>
        </w:rPr>
        <w:t>地址:中山市</w:t>
      </w:r>
      <w:r>
        <w:rPr>
          <w:rFonts w:hint="eastAsia"/>
          <w:lang w:val="en-US" w:eastAsia="zh-CN"/>
        </w:rPr>
        <w:t>古镇镇东兴中路15号</w:t>
      </w:r>
      <w:r>
        <w:rPr>
          <w:rFonts w:hint="eastAsia"/>
        </w:rPr>
        <w:t>中山市古镇人民医院</w:t>
      </w:r>
      <w:r>
        <w:rPr>
          <w:rFonts w:hint="eastAsia"/>
          <w:lang w:val="en-US" w:eastAsia="zh-CN"/>
        </w:rPr>
        <w:t>10号楼信息科</w:t>
      </w:r>
    </w:p>
    <w:p w14:paraId="6FAEF14F">
      <w:pPr>
        <w:pStyle w:val="8"/>
        <w:rPr>
          <w:rFonts w:hint="default" w:ascii="微软雅黑" w:hAnsi="微软雅黑" w:eastAsia="宋体"/>
          <w:lang w:val="en-US" w:eastAsia="zh-CN"/>
        </w:rPr>
      </w:pPr>
      <w:r>
        <w:rPr>
          <w:rFonts w:hint="eastAsia"/>
        </w:rPr>
        <w:t>联系人：</w:t>
      </w:r>
      <w:r>
        <w:rPr>
          <w:rFonts w:hint="eastAsia"/>
          <w:lang w:val="en-US" w:eastAsia="zh-CN"/>
        </w:rPr>
        <w:t>韩先生</w:t>
      </w:r>
    </w:p>
    <w:p w14:paraId="11B4AEFA">
      <w:pPr>
        <w:pStyle w:val="8"/>
        <w:rPr>
          <w:rFonts w:hint="default" w:ascii="微软雅黑" w:hAnsi="微软雅黑" w:eastAsia="宋体"/>
          <w:lang w:val="en-US" w:eastAsia="zh-CN"/>
        </w:rPr>
      </w:pPr>
      <w:r>
        <w:rPr>
          <w:rFonts w:hint="eastAsia"/>
        </w:rPr>
        <w:t>电话：0760-223</w:t>
      </w:r>
      <w:r>
        <w:rPr>
          <w:rFonts w:hint="eastAsia"/>
          <w:lang w:val="en-US" w:eastAsia="zh-CN"/>
        </w:rPr>
        <w:t>23791</w:t>
      </w:r>
    </w:p>
    <w:p w14:paraId="5E5033ED">
      <w:pPr>
        <w:pStyle w:val="8"/>
        <w:rPr>
          <w:rFonts w:ascii="微软雅黑" w:hAnsi="微软雅黑" w:eastAsia="微软雅黑"/>
        </w:rPr>
      </w:pPr>
      <w:r>
        <w:rPr>
          <w:rFonts w:hint="eastAsia"/>
        </w:rPr>
        <w:t>十三、监督部门：古镇人民医院监察室</w:t>
      </w:r>
    </w:p>
    <w:p w14:paraId="17CF7480">
      <w:pPr>
        <w:pStyle w:val="8"/>
        <w:rPr>
          <w:rFonts w:hint="eastAsia"/>
        </w:rPr>
      </w:pPr>
      <w:r>
        <w:rPr>
          <w:rFonts w:hint="eastAsia"/>
        </w:rPr>
        <w:t>联系电话：0760-22329962</w:t>
      </w:r>
    </w:p>
    <w:p w14:paraId="63D3EEE9">
      <w:pPr>
        <w:pStyle w:val="8"/>
        <w:rPr>
          <w:rStyle w:val="12"/>
          <w:rFonts w:hint="eastAsia"/>
          <w:sz w:val="28"/>
          <w:szCs w:val="28"/>
        </w:rPr>
      </w:pPr>
      <w:r>
        <w:rPr>
          <w:rStyle w:val="12"/>
          <w:rFonts w:hint="eastAsia"/>
          <w:sz w:val="28"/>
          <w:szCs w:val="28"/>
        </w:rPr>
        <w:t>用户需求</w:t>
      </w:r>
    </w:p>
    <w:p w14:paraId="0A9ADBC5">
      <w:pPr>
        <w:spacing w:before="93" w:beforeLines="30" w:after="156" w:afterLines="50" w:line="360" w:lineRule="auto"/>
        <w:ind w:firstLine="480"/>
        <w:rPr>
          <w:rFonts w:hint="eastAsia" w:ascii="仿宋" w:hAnsi="仿宋" w:eastAsia="仿宋" w:cs="仿宋"/>
          <w:sz w:val="24"/>
          <w:lang w:val="en-US" w:eastAsia="zh-CN"/>
        </w:rPr>
      </w:pPr>
      <w:r>
        <w:rPr>
          <w:rFonts w:hint="eastAsia" w:ascii="仿宋" w:hAnsi="仿宋" w:eastAsia="仿宋" w:cs="仿宋"/>
          <w:sz w:val="24"/>
          <w:lang w:val="en-US" w:eastAsia="zh-CN"/>
        </w:rPr>
        <w:t>自2023年防统方系统建成投用以来，系统整体运行稳定可靠，</w:t>
      </w:r>
      <w:r>
        <w:rPr>
          <w:rFonts w:hint="default" w:ascii="仿宋" w:hAnsi="仿宋" w:eastAsia="仿宋" w:cs="仿宋"/>
          <w:sz w:val="24"/>
          <w:lang w:val="en-US" w:eastAsia="zh-CN"/>
        </w:rPr>
        <w:t>显著提升了我院监管工作的规范性与实效性</w:t>
      </w:r>
      <w:r>
        <w:rPr>
          <w:rFonts w:hint="eastAsia" w:ascii="仿宋" w:hAnsi="仿宋" w:eastAsia="仿宋" w:cs="仿宋"/>
          <w:sz w:val="24"/>
          <w:lang w:val="en-US" w:eastAsia="zh-CN"/>
        </w:rPr>
        <w:t>。鉴于当前项目服务期已届满，为保障系统持续稳定运行，确保防统方监测功能无缝衔接，进一步巩固院内监察工作的常态化与</w:t>
      </w:r>
      <w:r>
        <w:rPr>
          <w:rFonts w:hint="default" w:ascii="仿宋" w:hAnsi="仿宋" w:eastAsia="仿宋" w:cs="仿宋"/>
          <w:sz w:val="24"/>
          <w:lang w:val="en-US" w:eastAsia="zh-CN"/>
        </w:rPr>
        <w:t>规范化水平</w:t>
      </w:r>
      <w:r>
        <w:rPr>
          <w:rFonts w:hint="eastAsia" w:ascii="仿宋" w:hAnsi="仿宋" w:eastAsia="仿宋" w:cs="仿宋"/>
          <w:sz w:val="24"/>
          <w:lang w:val="en-US" w:eastAsia="zh-CN"/>
        </w:rPr>
        <w:t>，</w:t>
      </w:r>
      <w:r>
        <w:rPr>
          <w:rFonts w:hint="default" w:ascii="仿宋" w:hAnsi="仿宋" w:eastAsia="仿宋" w:cs="仿宋"/>
          <w:sz w:val="24"/>
          <w:lang w:val="en-US" w:eastAsia="zh-CN"/>
        </w:rPr>
        <w:t>现拟采购为期一年的防统方系统维保服务。</w:t>
      </w:r>
    </w:p>
    <w:p w14:paraId="1325F7E7">
      <w:pPr>
        <w:numPr>
          <w:ilvl w:val="0"/>
          <w:numId w:val="0"/>
        </w:numPr>
        <w:spacing w:line="360" w:lineRule="exact"/>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b/>
          <w:kern w:val="2"/>
          <w:sz w:val="21"/>
          <w:szCs w:val="21"/>
          <w:lang w:val="en-US" w:eastAsia="zh-CN" w:bidi="ar-SA"/>
        </w:rPr>
        <w:t>1、系统功能要求</w:t>
      </w:r>
    </w:p>
    <w:p w14:paraId="528124E2">
      <w:pPr>
        <w:spacing w:before="93" w:beforeLines="30" w:after="156" w:afterLines="50" w:line="360" w:lineRule="auto"/>
        <w:ind w:firstLine="480"/>
        <w:rPr>
          <w:rFonts w:hint="eastAsia" w:ascii="仿宋" w:hAnsi="仿宋" w:eastAsia="仿宋" w:cs="仿宋"/>
          <w:sz w:val="24"/>
        </w:rPr>
      </w:pPr>
      <w:r>
        <w:rPr>
          <w:rFonts w:hint="eastAsia" w:ascii="仿宋" w:hAnsi="仿宋" w:eastAsia="仿宋" w:cs="仿宋"/>
          <w:sz w:val="24"/>
        </w:rPr>
        <w:t>提供为期</w:t>
      </w:r>
      <w:r>
        <w:rPr>
          <w:rFonts w:hint="eastAsia" w:ascii="仿宋" w:hAnsi="仿宋" w:eastAsia="仿宋" w:cs="仿宋"/>
          <w:sz w:val="24"/>
          <w:lang w:val="en-US" w:eastAsia="zh-CN"/>
        </w:rPr>
        <w:t>一</w:t>
      </w:r>
      <w:r>
        <w:rPr>
          <w:rFonts w:hint="eastAsia" w:ascii="仿宋" w:hAnsi="仿宋" w:eastAsia="仿宋" w:cs="仿宋"/>
          <w:sz w:val="24"/>
        </w:rPr>
        <w:t>年的“防统方”软件技术服务（对该软件系统及技术具有自主知识产权），支持6*100/1000Mbps 电口接入监测,50000 SQL事务数/秒，准确的定位数据库操作,对敏感数据进行分析记录，有效防止统方行为。</w:t>
      </w:r>
    </w:p>
    <w:p w14:paraId="6195B3D8">
      <w:pPr>
        <w:spacing w:before="93" w:beforeLines="30" w:after="156" w:afterLines="50" w:line="360" w:lineRule="auto"/>
        <w:ind w:firstLine="480"/>
        <w:rPr>
          <w:rFonts w:hint="eastAsia" w:ascii="仿宋" w:hAnsi="仿宋" w:eastAsia="仿宋" w:cs="仿宋"/>
          <w:sz w:val="24"/>
        </w:rPr>
      </w:pPr>
    </w:p>
    <w:p w14:paraId="5D41385B">
      <w:pPr>
        <w:spacing w:before="93" w:beforeLines="30" w:after="156" w:afterLines="50" w:line="360" w:lineRule="auto"/>
        <w:ind w:firstLine="480"/>
        <w:rPr>
          <w:rFonts w:hint="eastAsia" w:ascii="仿宋" w:hAnsi="仿宋" w:eastAsia="仿宋" w:cs="仿宋"/>
          <w:sz w:val="24"/>
        </w:rPr>
      </w:pPr>
    </w:p>
    <w:p w14:paraId="72EFEA3B">
      <w:pPr>
        <w:spacing w:before="93" w:beforeLines="30" w:after="156" w:afterLines="50" w:line="360" w:lineRule="auto"/>
        <w:ind w:firstLine="480"/>
        <w:rPr>
          <w:rFonts w:hint="eastAsia" w:ascii="仿宋" w:hAnsi="仿宋" w:eastAsia="仿宋" w:cs="仿宋"/>
          <w:sz w:val="24"/>
        </w:rPr>
      </w:pPr>
    </w:p>
    <w:p w14:paraId="5AD1A5F5">
      <w:pPr>
        <w:spacing w:before="93" w:beforeLines="30" w:after="156" w:afterLines="50" w:line="360" w:lineRule="auto"/>
        <w:ind w:firstLine="480"/>
        <w:rPr>
          <w:rFonts w:hint="eastAsia" w:ascii="仿宋" w:hAnsi="仿宋" w:eastAsia="仿宋" w:cs="仿宋"/>
          <w:sz w:val="24"/>
        </w:rPr>
      </w:pPr>
    </w:p>
    <w:p w14:paraId="0C1DEB24">
      <w:pPr>
        <w:numPr>
          <w:ilvl w:val="0"/>
          <w:numId w:val="0"/>
        </w:numPr>
        <w:spacing w:line="360" w:lineRule="exact"/>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b/>
          <w:kern w:val="2"/>
          <w:sz w:val="21"/>
          <w:szCs w:val="21"/>
          <w:lang w:val="en-US" w:eastAsia="zh-CN" w:bidi="ar-SA"/>
        </w:rPr>
        <w:t>2、维保服务内容</w:t>
      </w:r>
    </w:p>
    <w:tbl>
      <w:tblPr>
        <w:tblStyle w:val="9"/>
        <w:tblpPr w:leftFromText="180" w:rightFromText="180" w:vertAnchor="text" w:horzAnchor="page" w:tblpX="1573" w:tblpY="305"/>
        <w:tblOverlap w:val="never"/>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7788"/>
      </w:tblGrid>
      <w:tr w14:paraId="65088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91" w:type="dxa"/>
            <w:noWrap w:val="0"/>
            <w:vAlign w:val="center"/>
          </w:tcPr>
          <w:p w14:paraId="080264E0">
            <w:pPr>
              <w:keepNext w:val="0"/>
              <w:keepLines w:val="0"/>
              <w:suppressLineNumbers w:val="0"/>
              <w:spacing w:before="0" w:beforeAutospacing="0" w:after="0" w:afterAutospacing="0"/>
              <w:ind w:left="0" w:right="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rPr>
              <w:t>服务</w:t>
            </w:r>
            <w:r>
              <w:rPr>
                <w:rFonts w:hint="eastAsia" w:ascii="仿宋" w:hAnsi="仿宋" w:eastAsia="仿宋" w:cs="仿宋"/>
                <w:b/>
                <w:bCs/>
                <w:sz w:val="24"/>
                <w:szCs w:val="24"/>
                <w:lang w:val="en-US" w:eastAsia="zh-CN"/>
              </w:rPr>
              <w:t>项目</w:t>
            </w:r>
          </w:p>
        </w:tc>
        <w:tc>
          <w:tcPr>
            <w:tcW w:w="7788" w:type="dxa"/>
            <w:noWrap w:val="0"/>
            <w:vAlign w:val="center"/>
          </w:tcPr>
          <w:p w14:paraId="4E3A48EA">
            <w:pPr>
              <w:keepNext w:val="0"/>
              <w:keepLines w:val="0"/>
              <w:suppressLineNumbers w:val="0"/>
              <w:spacing w:before="0" w:beforeAutospacing="0" w:after="0" w:afterAutospacing="0"/>
              <w:ind w:left="0" w:right="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服务内容</w:t>
            </w:r>
          </w:p>
        </w:tc>
      </w:tr>
      <w:tr w14:paraId="05381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8" w:hRule="atLeast"/>
        </w:trPr>
        <w:tc>
          <w:tcPr>
            <w:tcW w:w="1191" w:type="dxa"/>
            <w:noWrap w:val="0"/>
            <w:vAlign w:val="center"/>
          </w:tcPr>
          <w:p w14:paraId="41201F12">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防统方系统维保服务</w:t>
            </w:r>
          </w:p>
        </w:tc>
        <w:tc>
          <w:tcPr>
            <w:tcW w:w="7788" w:type="dxa"/>
            <w:noWrap w:val="0"/>
            <w:vAlign w:val="center"/>
          </w:tcPr>
          <w:p w14:paraId="276F51FD">
            <w:pPr>
              <w:keepNext w:val="0"/>
              <w:keepLines w:val="0"/>
              <w:numPr>
                <w:ilvl w:val="0"/>
                <w:numId w:val="2"/>
              </w:numPr>
              <w:suppressLineNumbers w:val="0"/>
              <w:spacing w:before="0" w:beforeAutospacing="0" w:after="0" w:afterAutospacing="0" w:line="360" w:lineRule="auto"/>
              <w:ind w:left="425" w:leftChars="0" w:right="0" w:rightChars="0" w:hanging="425"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提供一年期的电话技术指导与咨询服务，内容包括系统使用优化、故障分析与常见问题解答；</w:t>
            </w:r>
          </w:p>
          <w:p w14:paraId="47152F7F">
            <w:pPr>
              <w:keepNext w:val="0"/>
              <w:keepLines w:val="0"/>
              <w:numPr>
                <w:ilvl w:val="0"/>
                <w:numId w:val="2"/>
              </w:numPr>
              <w:suppressLineNumbers w:val="0"/>
              <w:spacing w:before="0" w:beforeAutospacing="0" w:after="0" w:afterAutospacing="0" w:line="360" w:lineRule="auto"/>
              <w:ind w:left="425" w:leftChars="0" w:right="0" w:rightChars="0" w:hanging="425"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维护期内提供7×24小时全天候电话响应，系统发生故障后，在接到报修12小时内抵达现场处理；</w:t>
            </w:r>
          </w:p>
          <w:p w14:paraId="1E5B9B98">
            <w:pPr>
              <w:keepNext w:val="0"/>
              <w:keepLines w:val="0"/>
              <w:numPr>
                <w:ilvl w:val="0"/>
                <w:numId w:val="2"/>
              </w:numPr>
              <w:suppressLineNumbers w:val="0"/>
              <w:spacing w:before="0" w:beforeAutospacing="0" w:after="0" w:afterAutospacing="0" w:line="360" w:lineRule="auto"/>
              <w:ind w:left="425" w:leftChars="0" w:right="0" w:rightChars="0" w:hanging="425"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协助医院纪检监察部门进行统方数据分析，生成专业审计报告，提供配置策略建议，降低系统使用难度与对专业信息人员的依赖；</w:t>
            </w:r>
          </w:p>
          <w:p w14:paraId="7D84DAEF">
            <w:pPr>
              <w:keepNext w:val="0"/>
              <w:keepLines w:val="0"/>
              <w:numPr>
                <w:ilvl w:val="0"/>
                <w:numId w:val="2"/>
              </w:numPr>
              <w:suppressLineNumbers w:val="0"/>
              <w:spacing w:before="0" w:beforeAutospacing="0" w:after="0" w:afterAutospacing="0" w:line="360" w:lineRule="auto"/>
              <w:ind w:left="425" w:leftChars="0" w:right="0" w:rightChars="0" w:hanging="425"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提供系统使用培训，确保用户熟练掌握系统功能；</w:t>
            </w:r>
          </w:p>
          <w:p w14:paraId="67534C8B">
            <w:pPr>
              <w:keepNext w:val="0"/>
              <w:keepLines w:val="0"/>
              <w:numPr>
                <w:ilvl w:val="0"/>
                <w:numId w:val="2"/>
              </w:numPr>
              <w:suppressLineNumbers w:val="0"/>
              <w:spacing w:before="0" w:beforeAutospacing="0" w:after="0" w:afterAutospacing="0" w:line="360" w:lineRule="auto"/>
              <w:ind w:left="425" w:leftChars="0" w:right="0" w:rightChars="0" w:hanging="425"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根据用户预约时间提供上门服务，配合完成设备维护与调试；</w:t>
            </w:r>
          </w:p>
          <w:p w14:paraId="3D248698">
            <w:pPr>
              <w:keepNext w:val="0"/>
              <w:keepLines w:val="0"/>
              <w:numPr>
                <w:ilvl w:val="0"/>
                <w:numId w:val="2"/>
              </w:numPr>
              <w:suppressLineNumbers w:val="0"/>
              <w:spacing w:before="0" w:beforeAutospacing="0" w:after="0" w:afterAutospacing="0" w:line="360" w:lineRule="auto"/>
              <w:ind w:left="425" w:leftChars="0" w:right="0" w:rightChars="0" w:hanging="425"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协助处理突发事件，提供7×24小时电话及远程信息安全支持；如远程无法解决，将派遣工程师现场协助处理。</w:t>
            </w:r>
          </w:p>
        </w:tc>
      </w:tr>
    </w:tbl>
    <w:p w14:paraId="61572151">
      <w:pPr>
        <w:pStyle w:val="8"/>
        <w:rPr>
          <w:rStyle w:val="12"/>
          <w:rFonts w:hint="eastAsia"/>
          <w:sz w:val="28"/>
          <w:szCs w:val="28"/>
        </w:rPr>
      </w:pPr>
    </w:p>
    <w:p w14:paraId="65027710">
      <w:pPr>
        <w:numPr>
          <w:ilvl w:val="0"/>
          <w:numId w:val="0"/>
        </w:numPr>
        <w:spacing w:line="360" w:lineRule="exact"/>
        <w:rPr>
          <w:rFonts w:hint="eastAsia" w:asciiTheme="minorEastAsia" w:hAnsiTheme="minorEastAsia" w:eastAsiaTheme="minorEastAsia" w:cstheme="minorEastAsia"/>
          <w:b/>
          <w:kern w:val="2"/>
          <w:sz w:val="21"/>
          <w:szCs w:val="21"/>
          <w:lang w:val="en-US" w:eastAsia="zh-CN" w:bidi="ar-SA"/>
        </w:rPr>
      </w:pPr>
      <w:r>
        <w:rPr>
          <w:szCs w:val="21"/>
        </w:rPr>
        <w:t xml:space="preserve"> </w:t>
      </w:r>
      <w:r>
        <w:rPr>
          <w:rFonts w:hint="eastAsia" w:asciiTheme="minorEastAsia" w:hAnsiTheme="minorEastAsia" w:cstheme="minorEastAsia"/>
          <w:b/>
          <w:kern w:val="2"/>
          <w:sz w:val="21"/>
          <w:szCs w:val="21"/>
          <w:lang w:val="en-US" w:eastAsia="zh-CN" w:bidi="ar-SA"/>
        </w:rPr>
        <w:t>3、</w:t>
      </w:r>
      <w:r>
        <w:rPr>
          <w:rFonts w:hint="eastAsia" w:asciiTheme="minorEastAsia" w:hAnsiTheme="minorEastAsia" w:eastAsiaTheme="minorEastAsia" w:cstheme="minorEastAsia"/>
          <w:b/>
          <w:kern w:val="2"/>
          <w:sz w:val="21"/>
          <w:szCs w:val="21"/>
          <w:lang w:val="en-US" w:eastAsia="zh-CN" w:bidi="ar-SA"/>
        </w:rPr>
        <w:t>付款方式</w:t>
      </w:r>
    </w:p>
    <w:p w14:paraId="75DC45E1">
      <w:pPr>
        <w:numPr>
          <w:ilvl w:val="0"/>
          <w:numId w:val="0"/>
        </w:numPr>
        <w:spacing w:line="360" w:lineRule="exact"/>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br w:type="textWrapping"/>
      </w:r>
      <w:r>
        <w:rPr>
          <w:rFonts w:hint="eastAsia" w:asciiTheme="minorEastAsia" w:hAnsiTheme="minorEastAsia" w:cstheme="minorEastAsia"/>
          <w:sz w:val="21"/>
          <w:szCs w:val="21"/>
          <w:lang w:val="en-US" w:eastAsia="zh-CN"/>
        </w:rPr>
        <w:t xml:space="preserve">    签订合同后，成交供应商出具等额有效发票后30个工作日内支付合同总额全款</w:t>
      </w:r>
      <w:bookmarkStart w:id="0" w:name="_GoBack"/>
      <w:bookmarkEnd w:id="0"/>
      <w:r>
        <w:rPr>
          <w:rFonts w:hint="eastAsia" w:asciiTheme="minorEastAsia" w:hAnsiTheme="minorEastAsia" w:cstheme="minorEastAsia"/>
          <w:sz w:val="21"/>
          <w:szCs w:val="21"/>
          <w:lang w:val="en-US" w:eastAsia="zh-CN"/>
        </w:rPr>
        <w:t>。</w:t>
      </w:r>
    </w:p>
    <w:p w14:paraId="700F8EDB">
      <w:pPr>
        <w:pStyle w:val="3"/>
        <w:keepNext/>
        <w:keepLines/>
        <w:pageBreakBefore w:val="0"/>
        <w:widowControl w:val="0"/>
        <w:kinsoku/>
        <w:wordWrap/>
        <w:overflowPunct/>
        <w:topLinePunct w:val="0"/>
        <w:autoSpaceDE/>
        <w:autoSpaceDN/>
        <w:bidi w:val="0"/>
        <w:adjustRightInd/>
        <w:snapToGrid/>
        <w:spacing w:before="0" w:after="0" w:line="413" w:lineRule="auto"/>
        <w:ind w:left="0" w:leftChars="0" w:firstLine="0" w:firstLineChars="0"/>
        <w:jc w:val="both"/>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cstheme="minorEastAsia"/>
          <w:b/>
          <w:sz w:val="21"/>
          <w:szCs w:val="21"/>
          <w:lang w:val="en-US" w:eastAsia="zh-CN"/>
        </w:rPr>
        <w:t>4、</w:t>
      </w:r>
      <w:r>
        <w:rPr>
          <w:rFonts w:hint="eastAsia" w:asciiTheme="minorEastAsia" w:hAnsiTheme="minorEastAsia" w:eastAsiaTheme="minorEastAsia" w:cstheme="minorEastAsia"/>
          <w:b/>
          <w:sz w:val="21"/>
          <w:szCs w:val="21"/>
          <w:lang w:val="en-US" w:eastAsia="zh-CN"/>
        </w:rPr>
        <w:t>报价要求</w:t>
      </w:r>
    </w:p>
    <w:p w14:paraId="5EF4F738">
      <w:pPr>
        <w:pStyle w:val="8"/>
        <w:rPr>
          <w:rFonts w:ascii="微软雅黑" w:hAnsi="微软雅黑" w:eastAsia="微软雅黑"/>
        </w:rPr>
      </w:pPr>
      <w:r>
        <w:rPr>
          <w:rFonts w:hint="eastAsia"/>
        </w:rPr>
        <w:t>报价供应商必须按要求完整填写相关附表，并签字盖章。</w:t>
      </w:r>
    </w:p>
    <w:p w14:paraId="1F29FFBF">
      <w:pPr>
        <w:pStyle w:val="8"/>
        <w:rPr>
          <w:rFonts w:ascii="微软雅黑" w:hAnsi="微软雅黑" w:eastAsia="微软雅黑"/>
        </w:rPr>
      </w:pPr>
      <w:r>
        <w:rPr>
          <w:rFonts w:hint="eastAsia"/>
        </w:rPr>
        <w:t>备注：</w:t>
      </w:r>
    </w:p>
    <w:p w14:paraId="6F502451">
      <w:pPr>
        <w:pStyle w:val="8"/>
        <w:rPr>
          <w:rFonts w:ascii="微软雅黑" w:hAnsi="微软雅黑" w:eastAsia="微软雅黑"/>
        </w:rPr>
      </w:pPr>
      <w:r>
        <w:rPr>
          <w:rFonts w:hint="eastAsia"/>
        </w:rPr>
        <w:t>1、该报价文件要求一正一副，密封递交。</w:t>
      </w:r>
    </w:p>
    <w:p w14:paraId="3F73B465">
      <w:pPr>
        <w:pStyle w:val="8"/>
        <w:rPr>
          <w:rFonts w:ascii="微软雅黑" w:hAnsi="微软雅黑" w:eastAsia="微软雅黑"/>
        </w:rPr>
      </w:pPr>
      <w:r>
        <w:rPr>
          <w:rFonts w:hint="eastAsia"/>
        </w:rPr>
        <w:t>2、询价文件正本与副本可以单独密封包装，也可以所有询价文件密封包装在一个密封袋内。密封袋的封口处应粘贴处理。</w:t>
      </w:r>
    </w:p>
    <w:p w14:paraId="366E6DC4">
      <w:pPr>
        <w:pStyle w:val="8"/>
        <w:rPr>
          <w:rFonts w:ascii="微软雅黑" w:hAnsi="微软雅黑" w:eastAsia="微软雅黑"/>
        </w:rPr>
      </w:pPr>
      <w:r>
        <w:rPr>
          <w:rFonts w:hint="eastAsia"/>
        </w:rPr>
        <w:t>3、密封外包装加盖供应商印章。</w:t>
      </w:r>
    </w:p>
    <w:p w14:paraId="0D88FDC3">
      <w:pPr>
        <w:pStyle w:val="8"/>
        <w:rPr>
          <w:rFonts w:ascii="微软雅黑" w:hAnsi="微软雅黑" w:eastAsia="微软雅黑"/>
        </w:rPr>
      </w:pPr>
      <w:r>
        <w:rPr>
          <w:rFonts w:hint="eastAsia"/>
        </w:rPr>
        <w:t>4、如果未按要求密封和标记，采购人对误投或提前启封概不负责。</w:t>
      </w:r>
    </w:p>
    <w:p w14:paraId="7A357160">
      <w:pPr>
        <w:pStyle w:val="8"/>
        <w:rPr>
          <w:rFonts w:hint="eastAsia" w:asciiTheme="minorEastAsia" w:hAnsiTheme="minorEastAsia" w:eastAsiaTheme="minorEastAsia" w:cstheme="minorEastAsia"/>
          <w:sz w:val="21"/>
          <w:szCs w:val="21"/>
          <w:lang w:eastAsia="zh-CN"/>
        </w:rPr>
      </w:pPr>
      <w:r>
        <w:rPr>
          <w:rFonts w:hint="eastAsia"/>
        </w:rPr>
        <w:t>5、★供应商必须根据采购项目的技术参数按顺序逐条响应，佐证材料标注页码，否则可作废处理。</w:t>
      </w:r>
      <w:r>
        <w:t xml:space="preserve">        </w:t>
      </w:r>
    </w:p>
    <w:p w14:paraId="242AC5B9">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表1  报价函</w:t>
      </w:r>
    </w:p>
    <w:p w14:paraId="45A84DE0">
      <w:pPr>
        <w:jc w:val="center"/>
        <w:rPr>
          <w:rFonts w:hint="eastAsia" w:asciiTheme="minorEastAsia" w:hAnsiTheme="minorEastAsia" w:eastAsiaTheme="minorEastAsia" w:cstheme="minorEastAsia"/>
          <w:b/>
          <w:bCs/>
          <w:sz w:val="32"/>
          <w:szCs w:val="32"/>
          <w:lang w:eastAsia="zh-CN"/>
        </w:rPr>
      </w:pPr>
    </w:p>
    <w:p w14:paraId="3677603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致：中山市中山市古镇人民医院</w:t>
      </w:r>
    </w:p>
    <w:p w14:paraId="4A004A77">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根据贵方的</w:t>
      </w:r>
      <w:r>
        <w:rPr>
          <w:rFonts w:hint="eastAsia" w:ascii="宋体" w:hAnsi="宋体"/>
          <w:szCs w:val="21"/>
          <w:highlight w:val="none"/>
          <w:lang w:eastAsia="zh-CN"/>
        </w:rPr>
        <w:t>中山市古镇人民医院防统方系统年度维护项目采购项目</w:t>
      </w:r>
      <w:r>
        <w:rPr>
          <w:rFonts w:hint="eastAsia" w:asciiTheme="minorEastAsia" w:hAnsiTheme="minorEastAsia" w:eastAsiaTheme="minorEastAsia" w:cstheme="minorEastAsia"/>
          <w:sz w:val="21"/>
          <w:szCs w:val="21"/>
          <w:lang w:eastAsia="zh-CN"/>
        </w:rPr>
        <w:t>进行采购的询价邀请函，签字代表</w:t>
      </w:r>
      <w:r>
        <w:rPr>
          <w:rFonts w:hint="eastAsia" w:asciiTheme="minorEastAsia" w:hAnsiTheme="minorEastAsia" w:eastAsiaTheme="minorEastAsia" w:cstheme="minorEastAsia"/>
          <w:sz w:val="21"/>
          <w:szCs w:val="21"/>
          <w:u w:val="single"/>
          <w:lang w:eastAsia="zh-CN"/>
        </w:rPr>
        <w:t xml:space="preserve">         （姓名、职务）       </w:t>
      </w:r>
      <w:r>
        <w:rPr>
          <w:rFonts w:hint="eastAsia" w:asciiTheme="minorEastAsia" w:hAnsiTheme="minorEastAsia" w:eastAsiaTheme="minorEastAsia" w:cstheme="minorEastAsia"/>
          <w:sz w:val="21"/>
          <w:szCs w:val="21"/>
          <w:u w:val="none"/>
          <w:lang w:eastAsia="zh-CN"/>
        </w:rPr>
        <w:t xml:space="preserve">  </w:t>
      </w:r>
      <w:r>
        <w:rPr>
          <w:rFonts w:hint="eastAsia" w:asciiTheme="minorEastAsia" w:hAnsiTheme="minorEastAsia" w:eastAsiaTheme="minorEastAsia" w:cstheme="minorEastAsia"/>
          <w:sz w:val="21"/>
          <w:szCs w:val="21"/>
          <w:lang w:eastAsia="zh-CN"/>
        </w:rPr>
        <w:t xml:space="preserve">代表报价人 </w:t>
      </w:r>
      <w:r>
        <w:rPr>
          <w:rFonts w:hint="eastAsia" w:asciiTheme="minorEastAsia" w:hAnsiTheme="minorEastAsia" w:eastAsiaTheme="minorEastAsia" w:cstheme="minorEastAsia"/>
          <w:sz w:val="21"/>
          <w:szCs w:val="21"/>
          <w:u w:val="single"/>
          <w:lang w:eastAsia="zh-CN"/>
        </w:rPr>
        <w:t xml:space="preserve">   （报价</w:t>
      </w:r>
      <w:r>
        <w:rPr>
          <w:rFonts w:hint="eastAsia" w:asciiTheme="minorEastAsia" w:hAnsiTheme="minorEastAsia" w:cstheme="minorEastAsia"/>
          <w:sz w:val="21"/>
          <w:szCs w:val="21"/>
          <w:u w:val="single"/>
          <w:lang w:eastAsia="zh-CN"/>
        </w:rPr>
        <w:t>供应商</w:t>
      </w:r>
      <w:r>
        <w:rPr>
          <w:rFonts w:hint="eastAsia" w:asciiTheme="minorEastAsia" w:hAnsiTheme="minorEastAsia" w:eastAsiaTheme="minorEastAsia" w:cstheme="minorEastAsia"/>
          <w:sz w:val="21"/>
          <w:szCs w:val="21"/>
          <w:u w:val="single"/>
          <w:lang w:eastAsia="zh-CN"/>
        </w:rPr>
        <w:t xml:space="preserve">名称）      </w:t>
      </w:r>
      <w:r>
        <w:rPr>
          <w:rFonts w:hint="eastAsia" w:asciiTheme="minorEastAsia" w:hAnsiTheme="minorEastAsia" w:eastAsiaTheme="minorEastAsia" w:cstheme="minorEastAsia"/>
          <w:sz w:val="21"/>
          <w:szCs w:val="21"/>
          <w:lang w:eastAsia="zh-CN"/>
        </w:rPr>
        <w:t xml:space="preserve"> 参加报价，并提交报价文件。</w:t>
      </w:r>
    </w:p>
    <w:p w14:paraId="49A4A89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据此函，本人宣布同意如下：</w:t>
      </w:r>
    </w:p>
    <w:p w14:paraId="03E19C10">
      <w:pPr>
        <w:numPr>
          <w:ilvl w:val="0"/>
          <w:numId w:val="0"/>
        </w:numPr>
        <w:spacing w:line="360" w:lineRule="auto"/>
        <w:rPr>
          <w:rFonts w:hint="eastAsia" w:ascii="Arial" w:hAnsi="Arial" w:cs="Arial"/>
        </w:rPr>
      </w:pPr>
      <w:r>
        <w:rPr>
          <w:rFonts w:hint="eastAsia" w:ascii="Arial" w:hAnsi="Arial" w:cs="Arial"/>
        </w:rPr>
        <w:t>所附“报价一览表”规定的应提供和交付的货物、服务和工程报价</w:t>
      </w:r>
      <w:r>
        <w:rPr>
          <w:rFonts w:hint="eastAsia" w:ascii="Arial" w:hAnsi="Arial" w:cs="Arial"/>
          <w:b/>
          <w:bCs/>
        </w:rPr>
        <w:t>总价</w:t>
      </w:r>
      <w:r>
        <w:rPr>
          <w:rFonts w:hint="eastAsia" w:ascii="Arial" w:hAnsi="Arial" w:cs="Arial"/>
        </w:rPr>
        <w:t>为</w:t>
      </w:r>
      <w:r>
        <w:rPr>
          <w:rFonts w:hint="eastAsia" w:ascii="宋体" w:hAnsi="宋体" w:cs="Arial"/>
        </w:rPr>
        <w:t>（人民币、含税）</w:t>
      </w:r>
      <w:r>
        <w:rPr>
          <w:rFonts w:hint="eastAsia" w:ascii="Arial" w:hAnsi="Arial" w:cs="Arial"/>
        </w:rPr>
        <w:t>：</w:t>
      </w:r>
    </w:p>
    <w:p w14:paraId="2F800AC5">
      <w:pPr>
        <w:spacing w:before="120" w:beforeLines="50" w:line="360" w:lineRule="auto"/>
        <w:ind w:left="426"/>
        <w:rPr>
          <w:rFonts w:hint="eastAsia" w:ascii="宋体" w:hAnsi="宋体" w:cs="Arial"/>
        </w:rPr>
      </w:pPr>
      <w:r>
        <w:rPr>
          <w:rFonts w:hint="eastAsia" w:ascii="宋体" w:hAnsi="宋体" w:cs="Arial"/>
          <w:u w:val="single"/>
        </w:rPr>
        <w:t xml:space="preserve">                             </w:t>
      </w:r>
      <w:r>
        <w:rPr>
          <w:rFonts w:hint="eastAsia" w:ascii="宋体" w:hAnsi="宋体" w:cs="Arial"/>
        </w:rPr>
        <w:t>（大写），</w:t>
      </w:r>
      <w:r>
        <w:rPr>
          <w:rFonts w:hint="eastAsia" w:ascii="宋体" w:hAnsi="宋体" w:cs="Arial"/>
          <w:u w:val="single"/>
        </w:rPr>
        <w:t xml:space="preserve">                             </w:t>
      </w:r>
      <w:r>
        <w:rPr>
          <w:rFonts w:hint="eastAsia" w:ascii="宋体" w:hAnsi="宋体" w:cs="Arial"/>
          <w:u w:val="none"/>
        </w:rPr>
        <w:t>（</w:t>
      </w:r>
      <w:r>
        <w:rPr>
          <w:rFonts w:hint="eastAsia" w:ascii="宋体" w:hAnsi="宋体" w:cs="Arial"/>
        </w:rPr>
        <w:t>小写）。</w:t>
      </w:r>
    </w:p>
    <w:p w14:paraId="4DEFC529">
      <w:pPr>
        <w:spacing w:line="360" w:lineRule="auto"/>
        <w:ind w:firstLine="420"/>
        <w:rPr>
          <w:rFonts w:hint="eastAsia" w:ascii="宋体" w:hAnsi="宋体" w:cs="Arial"/>
        </w:rPr>
      </w:pPr>
    </w:p>
    <w:p w14:paraId="0B074A9E">
      <w:pPr>
        <w:spacing w:line="360" w:lineRule="auto"/>
        <w:rPr>
          <w:rFonts w:ascii="宋体" w:hAnsi="宋体" w:cs="Arial"/>
        </w:rPr>
      </w:pPr>
      <w:r>
        <w:rPr>
          <w:rFonts w:hint="eastAsia" w:ascii="宋体" w:hAnsi="宋体" w:cs="Arial"/>
        </w:rPr>
        <w:t>报价人代表姓名、职务（印刷体）：</w:t>
      </w:r>
    </w:p>
    <w:p w14:paraId="219F5545">
      <w:pPr>
        <w:spacing w:line="360" w:lineRule="auto"/>
        <w:rPr>
          <w:rFonts w:ascii="宋体" w:hAnsi="宋体" w:cs="Arial"/>
        </w:rPr>
      </w:pPr>
      <w:r>
        <w:rPr>
          <w:rFonts w:hint="eastAsia" w:ascii="宋体" w:hAnsi="宋体" w:cs="Arial"/>
        </w:rPr>
        <w:t>报价人名称：（加盖公章）</w:t>
      </w:r>
      <w:r>
        <w:rPr>
          <w:rFonts w:ascii="宋体" w:hAnsi="宋体" w:cs="Arial"/>
        </w:rPr>
        <w:tab/>
      </w:r>
      <w:r>
        <w:rPr>
          <w:rFonts w:ascii="宋体" w:hAnsi="宋体" w:cs="Arial"/>
        </w:rPr>
        <w:tab/>
      </w:r>
      <w:r>
        <w:rPr>
          <w:rFonts w:ascii="宋体" w:hAnsi="宋体" w:cs="Arial"/>
        </w:rPr>
        <w:tab/>
      </w:r>
      <w:r>
        <w:rPr>
          <w:rFonts w:ascii="宋体" w:hAnsi="宋体" w:cs="Arial"/>
        </w:rPr>
        <w:tab/>
      </w:r>
      <w:r>
        <w:rPr>
          <w:rFonts w:ascii="宋体" w:hAnsi="宋体" w:cs="Arial"/>
        </w:rPr>
        <w:tab/>
      </w:r>
      <w:r>
        <w:rPr>
          <w:rFonts w:ascii="宋体" w:hAnsi="宋体" w:cs="Arial"/>
        </w:rPr>
        <w:tab/>
      </w:r>
    </w:p>
    <w:p w14:paraId="43E2C520">
      <w:pPr>
        <w:spacing w:line="360" w:lineRule="auto"/>
        <w:rPr>
          <w:rFonts w:ascii="宋体" w:hAnsi="宋体" w:cs="Arial"/>
        </w:rPr>
      </w:pPr>
      <w:r>
        <w:rPr>
          <w:rFonts w:hint="eastAsia" w:ascii="宋体" w:hAnsi="宋体" w:cs="Arial"/>
        </w:rPr>
        <w:t>法定代表人签字（或其委托的全权代表人）：</w:t>
      </w:r>
      <w:r>
        <w:rPr>
          <w:rFonts w:ascii="宋体" w:hAnsi="宋体" w:cs="Arial"/>
        </w:rPr>
        <w:t xml:space="preserve">                    </w:t>
      </w:r>
    </w:p>
    <w:p w14:paraId="41C40C14">
      <w:pPr>
        <w:spacing w:line="360" w:lineRule="auto"/>
        <w:rPr>
          <w:rFonts w:hint="eastAsia" w:ascii="宋体" w:hAnsi="宋体"/>
        </w:rPr>
      </w:pPr>
      <w:r>
        <w:rPr>
          <w:rFonts w:hint="eastAsia" w:ascii="宋体" w:hAnsi="宋体"/>
        </w:rPr>
        <w:t>注：法定代表人委托全权代表人，需附</w:t>
      </w:r>
      <w:r>
        <w:rPr>
          <w:rFonts w:hint="eastAsia"/>
        </w:rPr>
        <w:t>法定代表人授权书</w:t>
      </w:r>
      <w:r>
        <w:rPr>
          <w:rFonts w:hint="eastAsia" w:ascii="宋体" w:hAnsi="宋体"/>
        </w:rPr>
        <w:t>。</w:t>
      </w:r>
    </w:p>
    <w:p w14:paraId="12C872C1">
      <w:pPr>
        <w:rPr>
          <w:rFonts w:hint="eastAsia" w:asciiTheme="minorEastAsia" w:hAnsiTheme="minorEastAsia" w:eastAsiaTheme="minorEastAsia" w:cstheme="minorEastAsia"/>
          <w:sz w:val="21"/>
          <w:szCs w:val="21"/>
          <w:lang w:eastAsia="zh-CN"/>
        </w:rPr>
      </w:pPr>
    </w:p>
    <w:p w14:paraId="01F3371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w:t>
      </w:r>
    </w:p>
    <w:p w14:paraId="098EEE06">
      <w:pPr>
        <w:rPr>
          <w:rFonts w:hint="eastAsia" w:asciiTheme="minorEastAsia" w:hAnsiTheme="minorEastAsia" w:eastAsiaTheme="minorEastAsia" w:cstheme="minorEastAsia"/>
          <w:sz w:val="21"/>
          <w:szCs w:val="21"/>
          <w:lang w:eastAsia="zh-CN"/>
        </w:rPr>
      </w:pPr>
    </w:p>
    <w:p w14:paraId="65773928">
      <w:pPr>
        <w:rPr>
          <w:rFonts w:hint="eastAsia" w:asciiTheme="minorEastAsia" w:hAnsiTheme="minorEastAsia" w:eastAsiaTheme="minorEastAsia" w:cstheme="minorEastAsia"/>
          <w:sz w:val="21"/>
          <w:szCs w:val="21"/>
          <w:lang w:eastAsia="zh-CN"/>
        </w:rPr>
      </w:pPr>
    </w:p>
    <w:p w14:paraId="2893E39B">
      <w:pPr>
        <w:ind w:firstLine="5250" w:firstLineChars="25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年   月    日</w:t>
      </w:r>
    </w:p>
    <w:p w14:paraId="7230AADA">
      <w:pPr>
        <w:rPr>
          <w:rFonts w:hint="eastAsia" w:asciiTheme="minorEastAsia" w:hAnsiTheme="minorEastAsia" w:eastAsiaTheme="minorEastAsia" w:cstheme="minorEastAsia"/>
          <w:sz w:val="21"/>
          <w:szCs w:val="21"/>
          <w:lang w:eastAsia="zh-CN"/>
        </w:rPr>
      </w:pPr>
    </w:p>
    <w:p w14:paraId="6237B1FE">
      <w:pPr>
        <w:rPr>
          <w:rFonts w:hint="eastAsia" w:asciiTheme="minorEastAsia" w:hAnsiTheme="minorEastAsia" w:eastAsiaTheme="minorEastAsia" w:cstheme="minorEastAsia"/>
          <w:sz w:val="21"/>
          <w:szCs w:val="21"/>
          <w:lang w:eastAsia="zh-CN"/>
        </w:rPr>
      </w:pPr>
    </w:p>
    <w:p w14:paraId="28EAF817">
      <w:pPr>
        <w:rPr>
          <w:rFonts w:hint="eastAsia" w:asciiTheme="minorEastAsia" w:hAnsiTheme="minorEastAsia" w:eastAsiaTheme="minorEastAsia" w:cstheme="minorEastAsia"/>
          <w:sz w:val="21"/>
          <w:szCs w:val="21"/>
          <w:lang w:eastAsia="zh-CN"/>
        </w:rPr>
      </w:pPr>
    </w:p>
    <w:p w14:paraId="23057F9A">
      <w:pPr>
        <w:rPr>
          <w:rFonts w:hint="eastAsia" w:asciiTheme="minorEastAsia" w:hAnsiTheme="minorEastAsia" w:eastAsiaTheme="minorEastAsia" w:cstheme="minorEastAsia"/>
          <w:sz w:val="21"/>
          <w:szCs w:val="21"/>
          <w:lang w:eastAsia="zh-CN"/>
        </w:rPr>
      </w:pPr>
    </w:p>
    <w:p w14:paraId="4B687405">
      <w:pPr>
        <w:rPr>
          <w:rFonts w:hint="eastAsia" w:asciiTheme="minorEastAsia" w:hAnsiTheme="minorEastAsia" w:eastAsiaTheme="minorEastAsia" w:cstheme="minorEastAsia"/>
          <w:sz w:val="21"/>
          <w:szCs w:val="21"/>
          <w:lang w:eastAsia="zh-CN"/>
        </w:rPr>
      </w:pPr>
    </w:p>
    <w:p w14:paraId="310674BC">
      <w:pPr>
        <w:rPr>
          <w:rFonts w:hint="eastAsia" w:asciiTheme="minorEastAsia" w:hAnsiTheme="minorEastAsia" w:eastAsiaTheme="minorEastAsia" w:cstheme="minorEastAsia"/>
          <w:sz w:val="21"/>
          <w:szCs w:val="21"/>
          <w:lang w:eastAsia="zh-CN"/>
        </w:rPr>
      </w:pPr>
    </w:p>
    <w:p w14:paraId="683DEF42">
      <w:pPr>
        <w:rPr>
          <w:rFonts w:hint="eastAsia" w:asciiTheme="minorEastAsia" w:hAnsiTheme="minorEastAsia" w:eastAsiaTheme="minorEastAsia" w:cstheme="minorEastAsia"/>
          <w:sz w:val="21"/>
          <w:szCs w:val="21"/>
          <w:lang w:eastAsia="zh-CN"/>
        </w:rPr>
      </w:pPr>
    </w:p>
    <w:p w14:paraId="3CF2B5ED">
      <w:pPr>
        <w:rPr>
          <w:rFonts w:hint="eastAsia" w:asciiTheme="minorEastAsia" w:hAnsiTheme="minorEastAsia" w:eastAsiaTheme="minorEastAsia" w:cstheme="minorEastAsia"/>
          <w:sz w:val="21"/>
          <w:szCs w:val="21"/>
          <w:lang w:eastAsia="zh-CN"/>
        </w:rPr>
      </w:pPr>
    </w:p>
    <w:p w14:paraId="42912CDD">
      <w:pPr>
        <w:rPr>
          <w:rFonts w:hint="eastAsia" w:asciiTheme="minorEastAsia" w:hAnsiTheme="minorEastAsia" w:eastAsiaTheme="minorEastAsia" w:cstheme="minorEastAsia"/>
          <w:sz w:val="21"/>
          <w:szCs w:val="21"/>
          <w:lang w:eastAsia="zh-CN"/>
        </w:rPr>
      </w:pPr>
    </w:p>
    <w:p w14:paraId="08A1391C">
      <w:pPr>
        <w:rPr>
          <w:rFonts w:hint="eastAsia" w:asciiTheme="minorEastAsia" w:hAnsiTheme="minorEastAsia" w:eastAsiaTheme="minorEastAsia" w:cstheme="minorEastAsia"/>
          <w:sz w:val="21"/>
          <w:szCs w:val="21"/>
          <w:lang w:eastAsia="zh-CN"/>
        </w:rPr>
      </w:pPr>
    </w:p>
    <w:p w14:paraId="1A383ADA">
      <w:pPr>
        <w:rPr>
          <w:rFonts w:hint="eastAsia" w:asciiTheme="minorEastAsia" w:hAnsiTheme="minorEastAsia" w:eastAsiaTheme="minorEastAsia" w:cstheme="minorEastAsia"/>
          <w:sz w:val="21"/>
          <w:szCs w:val="21"/>
          <w:lang w:eastAsia="zh-CN"/>
        </w:rPr>
      </w:pPr>
    </w:p>
    <w:p w14:paraId="3355C912">
      <w:pPr>
        <w:rPr>
          <w:rFonts w:hint="eastAsia" w:asciiTheme="minorEastAsia" w:hAnsiTheme="minorEastAsia" w:eastAsiaTheme="minorEastAsia" w:cstheme="minorEastAsia"/>
          <w:sz w:val="21"/>
          <w:szCs w:val="21"/>
          <w:lang w:eastAsia="zh-CN"/>
        </w:rPr>
      </w:pPr>
    </w:p>
    <w:p w14:paraId="686FC26D">
      <w:pPr>
        <w:rPr>
          <w:rFonts w:hint="eastAsia" w:asciiTheme="minorEastAsia" w:hAnsiTheme="minorEastAsia" w:eastAsiaTheme="minorEastAsia" w:cstheme="minorEastAsia"/>
          <w:sz w:val="21"/>
          <w:szCs w:val="21"/>
          <w:lang w:eastAsia="zh-CN"/>
        </w:rPr>
      </w:pPr>
    </w:p>
    <w:p w14:paraId="5766EB82">
      <w:pPr>
        <w:rPr>
          <w:rFonts w:hint="eastAsia" w:asciiTheme="minorEastAsia" w:hAnsiTheme="minorEastAsia" w:eastAsiaTheme="minorEastAsia" w:cstheme="minorEastAsia"/>
          <w:sz w:val="21"/>
          <w:szCs w:val="21"/>
          <w:lang w:eastAsia="zh-CN"/>
        </w:rPr>
      </w:pPr>
    </w:p>
    <w:p w14:paraId="56C42B12">
      <w:pPr>
        <w:rPr>
          <w:rFonts w:hint="eastAsia" w:asciiTheme="minorEastAsia" w:hAnsiTheme="minorEastAsia" w:eastAsiaTheme="minorEastAsia" w:cstheme="minorEastAsia"/>
          <w:sz w:val="21"/>
          <w:szCs w:val="21"/>
          <w:lang w:eastAsia="zh-CN"/>
        </w:rPr>
      </w:pPr>
    </w:p>
    <w:p w14:paraId="3FA36B9F">
      <w:pPr>
        <w:rPr>
          <w:rFonts w:hint="eastAsia" w:asciiTheme="minorEastAsia" w:hAnsiTheme="minorEastAsia" w:eastAsiaTheme="minorEastAsia" w:cstheme="minorEastAsia"/>
          <w:sz w:val="21"/>
          <w:szCs w:val="21"/>
          <w:lang w:eastAsia="zh-CN"/>
        </w:rPr>
      </w:pPr>
    </w:p>
    <w:p w14:paraId="78A391D5">
      <w:pPr>
        <w:rPr>
          <w:rFonts w:hint="eastAsia" w:asciiTheme="minorEastAsia" w:hAnsiTheme="minorEastAsia" w:eastAsiaTheme="minorEastAsia" w:cstheme="minorEastAsia"/>
          <w:sz w:val="21"/>
          <w:szCs w:val="21"/>
          <w:lang w:eastAsia="zh-CN"/>
        </w:rPr>
      </w:pPr>
    </w:p>
    <w:p w14:paraId="34A5E696">
      <w:pPr>
        <w:rPr>
          <w:rFonts w:hint="eastAsia" w:asciiTheme="minorEastAsia" w:hAnsiTheme="minorEastAsia" w:eastAsiaTheme="minorEastAsia" w:cstheme="minorEastAsia"/>
          <w:sz w:val="21"/>
          <w:szCs w:val="21"/>
          <w:lang w:eastAsia="zh-CN"/>
        </w:rPr>
      </w:pPr>
    </w:p>
    <w:p w14:paraId="0D90535B">
      <w:pPr>
        <w:rPr>
          <w:rFonts w:hint="eastAsia" w:asciiTheme="minorEastAsia" w:hAnsiTheme="minorEastAsia" w:eastAsiaTheme="minorEastAsia" w:cstheme="minorEastAsia"/>
          <w:sz w:val="21"/>
          <w:szCs w:val="21"/>
          <w:lang w:eastAsia="zh-CN"/>
        </w:rPr>
      </w:pPr>
    </w:p>
    <w:p w14:paraId="75D57226">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表2  法定代表人授权委托书</w:t>
      </w:r>
    </w:p>
    <w:p w14:paraId="731673DA">
      <w:pPr>
        <w:rPr>
          <w:rFonts w:hint="eastAsia" w:asciiTheme="minorEastAsia" w:hAnsiTheme="minorEastAsia" w:eastAsiaTheme="minorEastAsia" w:cstheme="minorEastAsia"/>
          <w:sz w:val="21"/>
          <w:szCs w:val="21"/>
          <w:lang w:eastAsia="zh-CN"/>
        </w:rPr>
      </w:pPr>
    </w:p>
    <w:p w14:paraId="49FD743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致：中山市古镇人民医院：</w:t>
      </w:r>
    </w:p>
    <w:p w14:paraId="44900A11">
      <w:pPr>
        <w:rPr>
          <w:rFonts w:hint="eastAsia" w:asciiTheme="minorEastAsia" w:hAnsiTheme="minorEastAsia" w:eastAsiaTheme="minorEastAsia" w:cstheme="minorEastAsia"/>
          <w:sz w:val="21"/>
          <w:szCs w:val="21"/>
          <w:lang w:eastAsia="zh-CN"/>
        </w:rPr>
      </w:pPr>
    </w:p>
    <w:p w14:paraId="09E236F2">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兹授权以下同志（见身份证复印件），为我方参与</w:t>
      </w:r>
      <w:r>
        <w:rPr>
          <w:rFonts w:hint="eastAsia" w:asciiTheme="minorEastAsia" w:hAnsiTheme="minorEastAsia" w:eastAsiaTheme="minorEastAsia" w:cstheme="minorEastAsia"/>
          <w:b/>
          <w:bCs/>
          <w:sz w:val="21"/>
          <w:szCs w:val="21"/>
          <w:u w:val="single"/>
          <w:lang w:eastAsia="zh-CN"/>
        </w:rPr>
        <w:t>（项目名称）</w:t>
      </w:r>
      <w:r>
        <w:rPr>
          <w:rFonts w:hint="eastAsia" w:asciiTheme="minorEastAsia" w:hAnsiTheme="minorEastAsia" w:eastAsiaTheme="minorEastAsia" w:cstheme="minorEastAsia"/>
          <w:sz w:val="21"/>
          <w:szCs w:val="21"/>
          <w:lang w:eastAsia="zh-CN"/>
        </w:rPr>
        <w:t>采购项目事务代理人，其权限是：</w:t>
      </w:r>
      <w:r>
        <w:rPr>
          <w:rFonts w:hint="eastAsia" w:asciiTheme="minorEastAsia" w:hAnsiTheme="minorEastAsia" w:eastAsiaTheme="minorEastAsia" w:cstheme="minorEastAsia"/>
          <w:sz w:val="21"/>
          <w:szCs w:val="21"/>
          <w:u w:val="single"/>
          <w:lang w:eastAsia="zh-CN"/>
        </w:rPr>
        <w:t>全权代表本公司参与上述采购项目的采购工作，负责提供与签署确认一切文书资料，以及向贵方递交的任何补充承诺</w:t>
      </w:r>
      <w:r>
        <w:rPr>
          <w:rFonts w:hint="eastAsia" w:asciiTheme="minorEastAsia" w:hAnsiTheme="minorEastAsia" w:eastAsiaTheme="minorEastAsia" w:cstheme="minorEastAsia"/>
          <w:sz w:val="21"/>
          <w:szCs w:val="21"/>
          <w:lang w:eastAsia="zh-CN"/>
        </w:rPr>
        <w:t xml:space="preserve"> 。</w:t>
      </w:r>
    </w:p>
    <w:p w14:paraId="45F98E3F">
      <w:pPr>
        <w:rPr>
          <w:rFonts w:hint="eastAsia" w:asciiTheme="minorEastAsia" w:hAnsiTheme="minorEastAsia" w:eastAsiaTheme="minorEastAsia" w:cstheme="minorEastAsia"/>
          <w:sz w:val="21"/>
          <w:szCs w:val="21"/>
          <w:lang w:eastAsia="zh-CN"/>
        </w:rPr>
      </w:pPr>
    </w:p>
    <w:p w14:paraId="5FC70C74">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授权</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                            （盖章）     法定代表人：              （签名或盖私章）</w:t>
      </w:r>
    </w:p>
    <w:p w14:paraId="7CF97716">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有效期限：至        年       月      日       签发日期：</w:t>
      </w:r>
    </w:p>
    <w:p w14:paraId="15B9E5A3">
      <w:pPr>
        <w:rPr>
          <w:rFonts w:hint="eastAsia" w:asciiTheme="minorEastAsia" w:hAnsiTheme="minorEastAsia" w:eastAsiaTheme="minorEastAsia" w:cstheme="minorEastAsia"/>
          <w:sz w:val="21"/>
          <w:szCs w:val="21"/>
          <w:lang w:eastAsia="zh-CN"/>
        </w:rPr>
      </w:pPr>
    </w:p>
    <w:p w14:paraId="0296901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附：代理人姓名：         性别：                   年龄：        身份证号码：</w:t>
      </w:r>
    </w:p>
    <w:p w14:paraId="6F1063D3">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联系电话：</w:t>
      </w:r>
    </w:p>
    <w:p w14:paraId="331A2D5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有效通讯电子邮箱：</w:t>
      </w:r>
    </w:p>
    <w:p w14:paraId="36D184E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营业执照号码：                         </w:t>
      </w:r>
    </w:p>
    <w:p w14:paraId="542E955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经济性质：</w:t>
      </w:r>
    </w:p>
    <w:p w14:paraId="43205739">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说明：</w:t>
      </w:r>
    </w:p>
    <w:p w14:paraId="4360C1B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1.法定代表人为企业事业</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、国家机关、社会团体的主要行政负责人。</w:t>
      </w:r>
    </w:p>
    <w:p w14:paraId="56699BEF">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2.内容必须填写真实、清楚、涂改无效，不得转让、买卖。</w:t>
      </w:r>
    </w:p>
    <w:p w14:paraId="2E1FC407">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3.将此证明书提交对方作为合同附件。</w:t>
      </w:r>
    </w:p>
    <w:p w14:paraId="15B6B780">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4.授权权限：全权代表本公司参与上述采购项目的投标，负责提供与签署确认一切文书资料，以及向贵方递交的任何补充承诺。</w:t>
      </w:r>
    </w:p>
    <w:p w14:paraId="71655E03">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5.有效期限：与本公司响应文件中标注的投标有效期相同，自本</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盖公章之日起生效。</w:t>
      </w:r>
    </w:p>
    <w:p w14:paraId="6466F000">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6.投标签字代表为法定代表人，则本表不适用。</w:t>
      </w:r>
    </w:p>
    <w:p w14:paraId="6BEA8506">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7.身份证复印件（或扫描件）必须清晰可见。</w:t>
      </w:r>
    </w:p>
    <w:p w14:paraId="6D7AD191">
      <w:pPr>
        <w:rPr>
          <w:rFonts w:hint="eastAsia" w:asciiTheme="minorEastAsia" w:hAnsiTheme="minorEastAsia" w:eastAsiaTheme="minorEastAsia" w:cstheme="minorEastAsia"/>
          <w:sz w:val="21"/>
          <w:szCs w:val="21"/>
          <w:lang w:eastAsia="zh-CN"/>
        </w:rPr>
      </w:pPr>
    </w:p>
    <w:p w14:paraId="53854D75">
      <w:pPr>
        <w:rPr>
          <w:rFonts w:hint="eastAsia" w:asciiTheme="minorEastAsia" w:hAnsiTheme="minorEastAsia" w:eastAsiaTheme="minorEastAsia" w:cstheme="minorEastAsia"/>
          <w:sz w:val="21"/>
          <w:szCs w:val="21"/>
          <w:lang w:eastAsia="zh-CN"/>
        </w:rPr>
      </w:pPr>
    </w:p>
    <w:p w14:paraId="0FA07DDE">
      <w:pPr>
        <w:rPr>
          <w:rFonts w:hint="eastAsia" w:asciiTheme="minorEastAsia" w:hAnsiTheme="minorEastAsia" w:eastAsiaTheme="minorEastAsia" w:cstheme="minorEastAsia"/>
          <w:sz w:val="21"/>
          <w:szCs w:val="21"/>
          <w:lang w:eastAsia="zh-CN"/>
        </w:rPr>
      </w:pPr>
    </w:p>
    <w:p w14:paraId="21C5BBEB">
      <w:pPr>
        <w:rPr>
          <w:rFonts w:hint="eastAsia" w:asciiTheme="minorEastAsia" w:hAnsiTheme="minorEastAsia" w:eastAsiaTheme="minorEastAsia" w:cstheme="minorEastAsia"/>
          <w:sz w:val="21"/>
          <w:szCs w:val="21"/>
          <w:lang w:eastAsia="zh-CN"/>
        </w:rPr>
      </w:pPr>
    </w:p>
    <w:p w14:paraId="4EDF9592">
      <w:pPr>
        <w:rPr>
          <w:rFonts w:hint="eastAsia" w:ascii="汉仪中黑简" w:hAnsi="汉仪中黑简" w:eastAsia="汉仪中黑简" w:cs="汉仪中黑简"/>
          <w:sz w:val="21"/>
          <w:szCs w:val="21"/>
          <w:lang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3122295</wp:posOffset>
                </wp:positionH>
                <wp:positionV relativeFrom="paragraph">
                  <wp:posOffset>172085</wp:posOffset>
                </wp:positionV>
                <wp:extent cx="2266950" cy="1584325"/>
                <wp:effectExtent l="6350" t="6350" r="12700" b="9525"/>
                <wp:wrapNone/>
                <wp:docPr id="11" name="圆角矩形 11"/>
                <wp:cNvGraphicFramePr/>
                <a:graphic xmlns:a="http://schemas.openxmlformats.org/drawingml/2006/main">
                  <a:graphicData uri="http://schemas.microsoft.com/office/word/2010/wordprocessingShape">
                    <wps:wsp>
                      <wps:cNvSpPr/>
                      <wps:spPr>
                        <a:xfrm>
                          <a:off x="0" y="0"/>
                          <a:ext cx="2266950" cy="1584325"/>
                        </a:xfrm>
                        <a:prstGeom prst="roundRect">
                          <a:avLst/>
                        </a:prstGeom>
                      </wps:spPr>
                      <wps:style>
                        <a:lnRef idx="2">
                          <a:prstClr val="black"/>
                        </a:lnRef>
                        <a:fillRef idx="0">
                          <a:srgbClr val="FFFFFF"/>
                        </a:fillRef>
                        <a:effectRef idx="0">
                          <a:srgbClr val="FFFFFF"/>
                        </a:effectRef>
                        <a:fontRef idx="minor">
                          <a:schemeClr val="tx1"/>
                        </a:fontRef>
                      </wps:style>
                      <wps:txbx>
                        <w:txbxContent>
                          <w:p w14:paraId="1D121CF7">
                            <w:pPr>
                              <w:jc w:val="center"/>
                              <w:rPr>
                                <w:color w:val="000000" w:themeColor="text1"/>
                                <w14:textFill>
                                  <w14:solidFill>
                                    <w14:schemeClr w14:val="tx1"/>
                                  </w14:solidFill>
                                </w14:textFill>
                              </w:rPr>
                            </w:pPr>
                            <w:r>
                              <w:rPr>
                                <w:rFonts w:hint="eastAsia" w:hAnsi="宋体"/>
                                <w:szCs w:val="21"/>
                                <w:lang w:val="en-US" w:eastAsia="zh-CN"/>
                              </w:rPr>
                              <w:t>被</w:t>
                            </w:r>
                            <w:r>
                              <w:rPr>
                                <w:rFonts w:hint="eastAsia" w:hAnsi="宋体"/>
                                <w:szCs w:val="21"/>
                              </w:rPr>
                              <w:t>权代表身份证</w:t>
                            </w:r>
                            <w:r>
                              <w:rPr>
                                <w:rFonts w:hint="eastAsia" w:hAnsi="宋体"/>
                                <w:szCs w:val="21"/>
                                <w:lang w:val="en-US" w:eastAsia="zh-CN"/>
                              </w:rPr>
                              <w:t>反</w:t>
                            </w:r>
                            <w:r>
                              <w:rPr>
                                <w:rFonts w:hint="eastAsia" w:hAnsi="宋体"/>
                                <w:szCs w:val="21"/>
                              </w:rPr>
                              <w:t>面复印件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5.85pt;margin-top:13.55pt;height:124.75pt;width:178.5pt;z-index:251661312;v-text-anchor:middle;mso-width-relative:page;mso-height-relative:page;" filled="f" stroked="t" coordsize="21600,21600" arcsize="0.166666666666667" o:gfxdata="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vATF/tcAAAAKAQAADwAAAAAAAAABACAA&#10;AAAiAAAAZHJzL2Rvd25yZXYueG1sUEsBAhQAFAAAAAgAh07iQImujZiAAgAA4wQAAA4AAAAAAAAA&#10;AQAgAAAAJgEAAGRycy9lMm9Eb2MueG1sUEsFBgAAAAAGAAYAWQEAABgGAAAAAA==&#10;">
                <v:fill on="f" focussize="0,0"/>
                <v:stroke weight="1pt" color="#000000" miterlimit="8" joinstyle="miter"/>
                <v:imagedata o:title=""/>
                <o:lock v:ext="edit" aspectratio="f"/>
                <v:textbox>
                  <w:txbxContent>
                    <w:p w14:paraId="1D121CF7">
                      <w:pPr>
                        <w:jc w:val="center"/>
                        <w:rPr>
                          <w:color w:val="000000" w:themeColor="text1"/>
                          <w14:textFill>
                            <w14:solidFill>
                              <w14:schemeClr w14:val="tx1"/>
                            </w14:solidFill>
                          </w14:textFill>
                        </w:rPr>
                      </w:pPr>
                      <w:r>
                        <w:rPr>
                          <w:rFonts w:hint="eastAsia" w:hAnsi="宋体"/>
                          <w:szCs w:val="21"/>
                          <w:lang w:val="en-US" w:eastAsia="zh-CN"/>
                        </w:rPr>
                        <w:t>被</w:t>
                      </w:r>
                      <w:r>
                        <w:rPr>
                          <w:rFonts w:hint="eastAsia" w:hAnsi="宋体"/>
                          <w:szCs w:val="21"/>
                        </w:rPr>
                        <w:t>权代表身份证</w:t>
                      </w:r>
                      <w:r>
                        <w:rPr>
                          <w:rFonts w:hint="eastAsia" w:hAnsi="宋体"/>
                          <w:szCs w:val="21"/>
                          <w:lang w:val="en-US" w:eastAsia="zh-CN"/>
                        </w:rPr>
                        <w:t>反</w:t>
                      </w:r>
                      <w:r>
                        <w:rPr>
                          <w:rFonts w:hint="eastAsia" w:hAnsi="宋体"/>
                          <w:szCs w:val="21"/>
                        </w:rPr>
                        <w:t>面复印件</w:t>
                      </w:r>
                    </w:p>
                  </w:txbxContent>
                </v:textbox>
              </v:roundrect>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167005</wp:posOffset>
                </wp:positionV>
                <wp:extent cx="2399030" cy="1609090"/>
                <wp:effectExtent l="6350" t="6350" r="13970" b="22860"/>
                <wp:wrapNone/>
                <wp:docPr id="10" name="圆角矩形 10"/>
                <wp:cNvGraphicFramePr/>
                <a:graphic xmlns:a="http://schemas.openxmlformats.org/drawingml/2006/main">
                  <a:graphicData uri="http://schemas.microsoft.com/office/word/2010/wordprocessingShape">
                    <wps:wsp>
                      <wps:cNvSpPr/>
                      <wps:spPr>
                        <a:xfrm>
                          <a:off x="1160780" y="7223125"/>
                          <a:ext cx="2399030" cy="1609090"/>
                        </a:xfrm>
                        <a:prstGeom prst="roundRect">
                          <a:avLst/>
                        </a:prstGeom>
                      </wps:spPr>
                      <wps:style>
                        <a:lnRef idx="2">
                          <a:prstClr val="black"/>
                        </a:lnRef>
                        <a:fillRef idx="0">
                          <a:srgbClr val="FFFFFF"/>
                        </a:fillRef>
                        <a:effectRef idx="0">
                          <a:srgbClr val="FFFFFF"/>
                        </a:effectRef>
                        <a:fontRef idx="minor">
                          <a:schemeClr val="tx1"/>
                        </a:fontRef>
                      </wps:style>
                      <wps:txbx>
                        <w:txbxContent>
                          <w:p w14:paraId="614EA1F2">
                            <w:pPr>
                              <w:jc w:val="center"/>
                              <w:rPr>
                                <w:rFonts w:hint="eastAsia" w:eastAsiaTheme="minorEastAsia"/>
                                <w:lang w:val="en-US" w:eastAsia="zh-CN"/>
                              </w:rPr>
                            </w:pPr>
                            <w:r>
                              <w:rPr>
                                <w:rFonts w:hint="eastAsia" w:hAnsi="宋体"/>
                                <w:szCs w:val="21"/>
                              </w:rPr>
                              <w:t>被授权代表身份证正面</w:t>
                            </w:r>
                            <w:r>
                              <w:rPr>
                                <w:rFonts w:hint="eastAsia" w:hAnsi="宋体"/>
                                <w:szCs w:val="21"/>
                                <w:lang w:val="en-US" w:eastAsia="zh-CN"/>
                              </w:rPr>
                              <w:t>复印件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pt;margin-top:13.15pt;height:126.7pt;width:188.9pt;z-index:251660288;v-text-anchor:middle;mso-width-relative:page;mso-height-relative:page;" filled="f" stroked="t" coordsize="21600,21600" arcsize="0.166666666666667" o:gfxdata="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AeEuXvXAAAACAEAAA8A&#10;AAAAAAAAAQAgAAAAIgAAAGRycy9kb3ducmV2LnhtbFBLAQIUABQAAAAIAIdO4kCbaHQLigIAAO8E&#10;AAAOAAAAAAAAAAEAIAAAACYBAABkcnMvZTJvRG9jLnhtbFBLBQYAAAAABgAGAFkBAAAiBgAAAAA=&#10;">
                <v:fill on="f" focussize="0,0"/>
                <v:stroke weight="1pt" color="#000000" miterlimit="8" joinstyle="miter"/>
                <v:imagedata o:title=""/>
                <o:lock v:ext="edit" aspectratio="f"/>
                <v:textbox>
                  <w:txbxContent>
                    <w:p w14:paraId="614EA1F2">
                      <w:pPr>
                        <w:jc w:val="center"/>
                        <w:rPr>
                          <w:rFonts w:hint="eastAsia" w:eastAsiaTheme="minorEastAsia"/>
                          <w:lang w:val="en-US" w:eastAsia="zh-CN"/>
                        </w:rPr>
                      </w:pPr>
                      <w:r>
                        <w:rPr>
                          <w:rFonts w:hint="eastAsia" w:hAnsi="宋体"/>
                          <w:szCs w:val="21"/>
                        </w:rPr>
                        <w:t>被授权代表身份证正面</w:t>
                      </w:r>
                      <w:r>
                        <w:rPr>
                          <w:rFonts w:hint="eastAsia" w:hAnsi="宋体"/>
                          <w:szCs w:val="21"/>
                          <w:lang w:val="en-US" w:eastAsia="zh-CN"/>
                        </w:rPr>
                        <w:t>复印件</w:t>
                      </w:r>
                    </w:p>
                  </w:txbxContent>
                </v:textbox>
              </v:roundrect>
            </w:pict>
          </mc:Fallback>
        </mc:AlternateContent>
      </w:r>
    </w:p>
    <w:p w14:paraId="0033474F">
      <w:pPr>
        <w:rPr>
          <w:rFonts w:hint="eastAsia" w:asciiTheme="minorEastAsia" w:hAnsiTheme="minorEastAsia" w:eastAsiaTheme="minorEastAsia" w:cstheme="minorEastAsia"/>
          <w:sz w:val="21"/>
          <w:szCs w:val="21"/>
          <w:lang w:eastAsia="zh-CN"/>
        </w:rPr>
      </w:pPr>
    </w:p>
    <w:p w14:paraId="6B3AC5FD">
      <w:pPr>
        <w:rPr>
          <w:rFonts w:hint="eastAsia" w:asciiTheme="minorEastAsia" w:hAnsiTheme="minorEastAsia" w:eastAsiaTheme="minorEastAsia" w:cstheme="minorEastAsia"/>
          <w:sz w:val="21"/>
          <w:szCs w:val="21"/>
          <w:lang w:eastAsia="zh-CN"/>
        </w:rPr>
      </w:pPr>
    </w:p>
    <w:p w14:paraId="6D9AD8AC">
      <w:pPr>
        <w:rPr>
          <w:rFonts w:hint="eastAsia" w:asciiTheme="minorEastAsia" w:hAnsiTheme="minorEastAsia" w:eastAsiaTheme="minorEastAsia" w:cstheme="minorEastAsia"/>
          <w:sz w:val="21"/>
          <w:szCs w:val="21"/>
          <w:lang w:eastAsia="zh-CN"/>
        </w:rPr>
      </w:pPr>
    </w:p>
    <w:p w14:paraId="27335337">
      <w:pPr>
        <w:rPr>
          <w:rFonts w:hint="eastAsia" w:asciiTheme="minorEastAsia" w:hAnsiTheme="minorEastAsia" w:eastAsiaTheme="minorEastAsia" w:cstheme="minorEastAsia"/>
          <w:sz w:val="21"/>
          <w:szCs w:val="21"/>
          <w:lang w:eastAsia="zh-CN"/>
        </w:rPr>
      </w:pPr>
    </w:p>
    <w:p w14:paraId="219823B5">
      <w:pPr>
        <w:rPr>
          <w:rFonts w:hint="eastAsia" w:asciiTheme="minorEastAsia" w:hAnsiTheme="minorEastAsia" w:eastAsiaTheme="minorEastAsia" w:cstheme="minorEastAsia"/>
          <w:sz w:val="21"/>
          <w:szCs w:val="21"/>
          <w:lang w:eastAsia="zh-CN"/>
        </w:rPr>
      </w:pPr>
    </w:p>
    <w:p w14:paraId="7929AF9B">
      <w:pPr>
        <w:rPr>
          <w:rFonts w:hint="eastAsia" w:asciiTheme="minorEastAsia" w:hAnsiTheme="minorEastAsia" w:eastAsiaTheme="minorEastAsia" w:cstheme="minorEastAsia"/>
          <w:sz w:val="21"/>
          <w:szCs w:val="21"/>
          <w:lang w:eastAsia="zh-CN"/>
        </w:rPr>
      </w:pPr>
    </w:p>
    <w:p w14:paraId="304AB286">
      <w:pPr>
        <w:rPr>
          <w:rFonts w:hint="eastAsia" w:asciiTheme="minorEastAsia" w:hAnsiTheme="minorEastAsia" w:eastAsiaTheme="minorEastAsia" w:cstheme="minorEastAsia"/>
          <w:sz w:val="21"/>
          <w:szCs w:val="21"/>
          <w:lang w:eastAsia="zh-CN"/>
        </w:rPr>
      </w:pPr>
    </w:p>
    <w:p w14:paraId="58C79B97">
      <w:pPr>
        <w:rPr>
          <w:rFonts w:hint="eastAsia" w:asciiTheme="minorEastAsia" w:hAnsiTheme="minorEastAsia" w:eastAsiaTheme="minorEastAsia" w:cstheme="minorEastAsia"/>
          <w:sz w:val="21"/>
          <w:szCs w:val="21"/>
          <w:lang w:eastAsia="zh-CN"/>
        </w:rPr>
      </w:pPr>
    </w:p>
    <w:p w14:paraId="4FF96B55">
      <w:pPr>
        <w:rPr>
          <w:rFonts w:hint="eastAsia" w:asciiTheme="minorEastAsia" w:hAnsiTheme="minorEastAsia" w:eastAsiaTheme="minorEastAsia" w:cstheme="minorEastAsia"/>
          <w:sz w:val="21"/>
          <w:szCs w:val="21"/>
          <w:lang w:eastAsia="zh-CN"/>
        </w:rPr>
      </w:pPr>
    </w:p>
    <w:p w14:paraId="3D7AD313">
      <w:pPr>
        <w:rPr>
          <w:rFonts w:hint="eastAsia" w:asciiTheme="minorEastAsia" w:hAnsiTheme="minorEastAsia" w:eastAsiaTheme="minorEastAsia" w:cstheme="minorEastAsia"/>
          <w:sz w:val="21"/>
          <w:szCs w:val="21"/>
          <w:lang w:eastAsia="zh-CN"/>
        </w:rPr>
      </w:pPr>
    </w:p>
    <w:p w14:paraId="0915D244">
      <w:pPr>
        <w:jc w:val="center"/>
        <w:rPr>
          <w:rFonts w:hint="eastAsia" w:asciiTheme="minorEastAsia" w:hAnsiTheme="minorEastAsia" w:eastAsiaTheme="minorEastAsia" w:cstheme="minorEastAsia"/>
          <w:b/>
          <w:bCs/>
          <w:sz w:val="32"/>
          <w:szCs w:val="32"/>
          <w:lang w:eastAsia="zh-CN"/>
        </w:rPr>
      </w:pPr>
    </w:p>
    <w:p w14:paraId="2AA37EFC">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表3  法定代表人证明书</w:t>
      </w:r>
    </w:p>
    <w:p w14:paraId="2B102CFF">
      <w:pPr>
        <w:rPr>
          <w:rFonts w:hint="eastAsia" w:asciiTheme="minorEastAsia" w:hAnsiTheme="minorEastAsia" w:eastAsiaTheme="minorEastAsia" w:cstheme="minorEastAsia"/>
          <w:sz w:val="21"/>
          <w:szCs w:val="21"/>
          <w:lang w:eastAsia="zh-CN"/>
        </w:rPr>
      </w:pPr>
    </w:p>
    <w:p w14:paraId="649B4DF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致：中山市古镇人民医院：</w:t>
      </w:r>
    </w:p>
    <w:p w14:paraId="4DC5B121">
      <w:pPr>
        <w:rPr>
          <w:rFonts w:hint="eastAsia" w:asciiTheme="minorEastAsia" w:hAnsiTheme="minorEastAsia" w:eastAsiaTheme="minorEastAsia" w:cstheme="minorEastAsia"/>
          <w:sz w:val="21"/>
          <w:szCs w:val="21"/>
          <w:lang w:eastAsia="zh-CN"/>
        </w:rPr>
      </w:pPr>
    </w:p>
    <w:p w14:paraId="36DA2892">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u w:val="single"/>
          <w:lang w:eastAsia="zh-CN"/>
        </w:rPr>
        <w:t>（          ）</w:t>
      </w:r>
      <w:r>
        <w:rPr>
          <w:rFonts w:hint="eastAsia" w:asciiTheme="minorEastAsia" w:hAnsiTheme="minorEastAsia" w:eastAsiaTheme="minorEastAsia" w:cstheme="minorEastAsia"/>
          <w:sz w:val="21"/>
          <w:szCs w:val="21"/>
          <w:lang w:eastAsia="zh-CN"/>
        </w:rPr>
        <w:t>同志，现任我</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u w:val="single"/>
          <w:lang w:eastAsia="zh-CN"/>
        </w:rPr>
        <w:t>（          ）</w:t>
      </w:r>
      <w:r>
        <w:rPr>
          <w:rFonts w:hint="eastAsia" w:asciiTheme="minorEastAsia" w:hAnsiTheme="minorEastAsia" w:eastAsiaTheme="minorEastAsia" w:cstheme="minorEastAsia"/>
          <w:sz w:val="21"/>
          <w:szCs w:val="21"/>
          <w:lang w:eastAsia="zh-CN"/>
        </w:rPr>
        <w:t>职务，为法定代表人，特此证明。</w:t>
      </w:r>
    </w:p>
    <w:p w14:paraId="4C95F086">
      <w:pPr>
        <w:rPr>
          <w:rFonts w:hint="eastAsia" w:asciiTheme="minorEastAsia" w:hAnsiTheme="minorEastAsia" w:eastAsiaTheme="minorEastAsia" w:cstheme="minorEastAsia"/>
          <w:sz w:val="21"/>
          <w:szCs w:val="21"/>
          <w:lang w:eastAsia="zh-CN"/>
        </w:rPr>
      </w:pPr>
    </w:p>
    <w:p w14:paraId="6479D878">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签发日期：                         </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               （盖章）</w:t>
      </w:r>
    </w:p>
    <w:p w14:paraId="0A621394">
      <w:pPr>
        <w:rPr>
          <w:rFonts w:hint="eastAsia" w:asciiTheme="minorEastAsia" w:hAnsiTheme="minorEastAsia" w:eastAsiaTheme="minorEastAsia" w:cstheme="minorEastAsia"/>
          <w:sz w:val="21"/>
          <w:szCs w:val="21"/>
          <w:lang w:eastAsia="zh-CN"/>
        </w:rPr>
      </w:pPr>
    </w:p>
    <w:p w14:paraId="3862B76C">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附：代表人姓名：          性别：            年龄：                身份证号码：</w:t>
      </w:r>
    </w:p>
    <w:p w14:paraId="09E2922E">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联系电话：</w:t>
      </w:r>
    </w:p>
    <w:p w14:paraId="00574E8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有效通讯电子邮箱：</w:t>
      </w:r>
    </w:p>
    <w:p w14:paraId="06D0B04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营业执照号码：                       </w:t>
      </w:r>
    </w:p>
    <w:p w14:paraId="567C568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经济性质：</w:t>
      </w:r>
    </w:p>
    <w:p w14:paraId="7944045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说明：</w:t>
      </w:r>
    </w:p>
    <w:p w14:paraId="644697C2">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1.法定代表人为企业事业</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、国家机关、社会团体的主要行政负责人。</w:t>
      </w:r>
    </w:p>
    <w:p w14:paraId="543E90A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2.内容必须填写真实、清楚、涂改无效，不得转让、买卖。</w:t>
      </w:r>
    </w:p>
    <w:p w14:paraId="231FD04F">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3.将此证明书提交对方作为合同附件。</w:t>
      </w:r>
    </w:p>
    <w:p w14:paraId="0EA2E96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4.身份证复印件（或扫描件）必须清晰可见。</w:t>
      </w:r>
    </w:p>
    <w:p w14:paraId="416B93B6">
      <w:pPr>
        <w:rPr>
          <w:rFonts w:hint="eastAsia" w:asciiTheme="minorEastAsia" w:hAnsiTheme="minorEastAsia" w:eastAsiaTheme="minorEastAsia" w:cstheme="minorEastAsia"/>
          <w:sz w:val="21"/>
          <w:szCs w:val="21"/>
          <w:lang w:eastAsia="zh-CN"/>
        </w:rPr>
      </w:pPr>
    </w:p>
    <w:p w14:paraId="7B889E41">
      <w:pPr>
        <w:rPr>
          <w:rFonts w:hint="eastAsia" w:asciiTheme="minorEastAsia" w:hAnsiTheme="minorEastAsia" w:eastAsiaTheme="minorEastAsia" w:cstheme="minorEastAsia"/>
          <w:sz w:val="21"/>
          <w:szCs w:val="21"/>
          <w:lang w:eastAsia="zh-CN"/>
        </w:rPr>
      </w:pPr>
    </w:p>
    <w:p w14:paraId="6F8B210C">
      <w:pPr>
        <w:rPr>
          <w:rFonts w:hint="eastAsia" w:asciiTheme="minorEastAsia" w:hAnsiTheme="minorEastAsia" w:eastAsiaTheme="minorEastAsia" w:cstheme="minorEastAsia"/>
          <w:sz w:val="21"/>
          <w:szCs w:val="21"/>
          <w:lang w:eastAsia="zh-CN"/>
        </w:rPr>
      </w:pPr>
    </w:p>
    <w:p w14:paraId="2A4EA12B">
      <w:pPr>
        <w:rPr>
          <w:rFonts w:hint="eastAsia" w:asciiTheme="minorEastAsia" w:hAnsiTheme="minorEastAsia" w:eastAsiaTheme="minorEastAsia" w:cstheme="minorEastAsia"/>
          <w:sz w:val="21"/>
          <w:szCs w:val="21"/>
          <w:lang w:eastAsia="zh-CN"/>
        </w:rPr>
      </w:pPr>
    </w:p>
    <w:p w14:paraId="77484DBF">
      <w:pPr>
        <w:rPr>
          <w:rFonts w:hint="eastAsia" w:asciiTheme="minorEastAsia" w:hAnsiTheme="minorEastAsia" w:eastAsiaTheme="minorEastAsia" w:cstheme="minorEastAsia"/>
          <w:sz w:val="21"/>
          <w:szCs w:val="21"/>
          <w:lang w:eastAsia="zh-CN"/>
        </w:rPr>
      </w:pPr>
    </w:p>
    <w:p w14:paraId="53F52C37">
      <w:pPr>
        <w:rPr>
          <w:rFonts w:hint="eastAsia" w:asciiTheme="minorEastAsia" w:hAnsiTheme="minorEastAsia" w:eastAsiaTheme="minorEastAsia" w:cstheme="minorEastAsia"/>
          <w:sz w:val="21"/>
          <w:szCs w:val="21"/>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-114935</wp:posOffset>
                </wp:positionH>
                <wp:positionV relativeFrom="paragraph">
                  <wp:posOffset>113665</wp:posOffset>
                </wp:positionV>
                <wp:extent cx="2626360" cy="1608455"/>
                <wp:effectExtent l="6350" t="6350" r="15240" b="23495"/>
                <wp:wrapNone/>
                <wp:docPr id="12" name="圆角矩形 12"/>
                <wp:cNvGraphicFramePr/>
                <a:graphic xmlns:a="http://schemas.openxmlformats.org/drawingml/2006/main">
                  <a:graphicData uri="http://schemas.microsoft.com/office/word/2010/wordprocessingShape">
                    <wps:wsp>
                      <wps:cNvSpPr/>
                      <wps:spPr>
                        <a:xfrm>
                          <a:off x="1951355" y="5981065"/>
                          <a:ext cx="2626360" cy="1608455"/>
                        </a:xfrm>
                        <a:prstGeom prst="roundRect">
                          <a:avLst/>
                        </a:prstGeom>
                      </wps:spPr>
                      <wps:style>
                        <a:lnRef idx="2">
                          <a:prstClr val="black"/>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9.05pt;margin-top:8.95pt;height:126.65pt;width:206.8pt;z-index:251662336;v-text-anchor:middle;mso-width-relative:page;mso-height-relative:page;" filled="f" stroked="t" coordsize="21600,21600" arcsize="0.166666666666667" o:gfxdata="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E44CLYAAAACgEAAA8AAAAA&#10;AAAAAQAgAAAAIgAAAGRycy9kb3ducmV2LnhtbFBLAQIUABQAAAAIAIdO4kBKzatShgIAAOQEAAAO&#10;AAAAAAAAAAEAIAAAACcBAABkcnMvZTJvRG9jLnhtbFBLBQYAAAAABgAGAFkBAAAfBgAAAAA=&#10;">
                <v:fill on="f" focussize="0,0"/>
                <v:stroke weight="1pt" color="#000000" miterlimit="8" joinstyle="miter"/>
                <v:imagedata o:title=""/>
                <o:lock v:ext="edit" aspectratio="f"/>
              </v:roundrect>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3027680</wp:posOffset>
                </wp:positionH>
                <wp:positionV relativeFrom="paragraph">
                  <wp:posOffset>113665</wp:posOffset>
                </wp:positionV>
                <wp:extent cx="2437130" cy="1600835"/>
                <wp:effectExtent l="6350" t="6350" r="13970" b="12065"/>
                <wp:wrapNone/>
                <wp:docPr id="13" name="圆角矩形 13"/>
                <wp:cNvGraphicFramePr/>
                <a:graphic xmlns:a="http://schemas.openxmlformats.org/drawingml/2006/main">
                  <a:graphicData uri="http://schemas.microsoft.com/office/word/2010/wordprocessingShape">
                    <wps:wsp>
                      <wps:cNvSpPr/>
                      <wps:spPr>
                        <a:xfrm>
                          <a:off x="0" y="0"/>
                          <a:ext cx="2437130" cy="1600835"/>
                        </a:xfrm>
                        <a:prstGeom prst="roundRect">
                          <a:avLst/>
                        </a:prstGeom>
                      </wps:spPr>
                      <wps:style>
                        <a:lnRef idx="2">
                          <a:prstClr val="black"/>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8.4pt;margin-top:8.95pt;height:126.05pt;width:191.9pt;z-index:251663360;v-text-anchor:middle;mso-width-relative:page;mso-height-relative:page;" filled="f" stroked="t" coordsize="21600,21600" arcsize="0.166666666666667" o:gfxdata="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Jz3CQrXAAAACgEAAA8AAAAAAAAAAQAgAAAAIgAA&#10;AGRycy9kb3ducmV2LnhtbFBLAQIUABQAAAAIAIdO4kB2QKS1ewIAANgEAAAOAAAAAAAAAAEAIAAA&#10;ACYBAABkcnMvZTJvRG9jLnhtbFBLBQYAAAAABgAGAFkBAAATBgAAAAA=&#10;">
                <v:fill on="f" focussize="0,0"/>
                <v:stroke weight="1pt" color="#000000" miterlimit="8" joinstyle="miter"/>
                <v:imagedata o:title=""/>
                <o:lock v:ext="edit" aspectratio="f"/>
              </v:roundrect>
            </w:pict>
          </mc:Fallback>
        </mc:AlternateContent>
      </w:r>
    </w:p>
    <w:p w14:paraId="4AB42D0F">
      <w:pPr>
        <w:rPr>
          <w:rFonts w:hint="eastAsia" w:asciiTheme="minorEastAsia" w:hAnsiTheme="minorEastAsia" w:eastAsiaTheme="minorEastAsia" w:cstheme="minorEastAsia"/>
          <w:sz w:val="21"/>
          <w:szCs w:val="21"/>
          <w:lang w:eastAsia="zh-CN"/>
        </w:rPr>
      </w:pPr>
    </w:p>
    <w:p w14:paraId="7FC6D3B1">
      <w:pPr>
        <w:rPr>
          <w:rFonts w:hint="eastAsia" w:asciiTheme="minorEastAsia" w:hAnsiTheme="minorEastAsia" w:eastAsiaTheme="minorEastAsia" w:cstheme="minorEastAsia"/>
          <w:sz w:val="21"/>
          <w:szCs w:val="21"/>
          <w:lang w:eastAsia="zh-CN"/>
        </w:rPr>
      </w:pPr>
    </w:p>
    <w:p w14:paraId="39D606D7">
      <w:pPr>
        <w:jc w:val="both"/>
        <w:rPr>
          <w:rFonts w:hint="eastAsia" w:hAnsi="宋体"/>
          <w:szCs w:val="21"/>
        </w:rPr>
      </w:pPr>
    </w:p>
    <w:p w14:paraId="14339334">
      <w:pPr>
        <w:tabs>
          <w:tab w:val="left" w:pos="6561"/>
        </w:tabs>
        <w:ind w:firstLine="630" w:firstLineChars="300"/>
        <w:jc w:val="both"/>
        <w:rPr>
          <w:rFonts w:hint="default" w:eastAsiaTheme="minorEastAsia"/>
          <w:lang w:val="en-US" w:eastAsia="zh-CN"/>
        </w:rPr>
      </w:pPr>
      <w:r>
        <w:rPr>
          <w:rFonts w:hint="eastAsia" w:hAnsi="宋体"/>
          <w:szCs w:val="21"/>
        </w:rPr>
        <w:t>法定代表人身份证正面</w:t>
      </w:r>
      <w:r>
        <w:rPr>
          <w:rFonts w:hint="eastAsia" w:hAnsi="宋体"/>
          <w:szCs w:val="21"/>
          <w:lang w:val="en-US" w:eastAsia="zh-CN"/>
        </w:rPr>
        <w:t xml:space="preserve">复印件                   </w:t>
      </w:r>
      <w:r>
        <w:rPr>
          <w:rFonts w:hint="eastAsia" w:hAnsi="宋体"/>
          <w:szCs w:val="21"/>
        </w:rPr>
        <w:t>法定代表人</w:t>
      </w:r>
      <w:r>
        <w:rPr>
          <w:rFonts w:hint="eastAsia" w:hAnsi="宋体"/>
          <w:szCs w:val="21"/>
          <w:lang w:val="en-US" w:eastAsia="zh-CN"/>
        </w:rPr>
        <w:t>身份证反面复印件</w:t>
      </w:r>
    </w:p>
    <w:p w14:paraId="604D365C">
      <w:pPr>
        <w:rPr>
          <w:rFonts w:hint="eastAsia" w:asciiTheme="minorEastAsia" w:hAnsiTheme="minorEastAsia" w:eastAsiaTheme="minorEastAsia" w:cstheme="minorEastAsia"/>
          <w:sz w:val="21"/>
          <w:szCs w:val="21"/>
          <w:lang w:eastAsia="zh-CN"/>
        </w:rPr>
      </w:pPr>
    </w:p>
    <w:p w14:paraId="0798BF56">
      <w:pPr>
        <w:rPr>
          <w:rFonts w:hint="eastAsia" w:asciiTheme="minorEastAsia" w:hAnsiTheme="minorEastAsia" w:eastAsiaTheme="minorEastAsia" w:cstheme="minorEastAsia"/>
          <w:sz w:val="21"/>
          <w:szCs w:val="21"/>
          <w:lang w:eastAsia="zh-CN"/>
        </w:rPr>
      </w:pPr>
    </w:p>
    <w:p w14:paraId="616FDDDF">
      <w:pPr>
        <w:rPr>
          <w:rFonts w:hint="eastAsia" w:asciiTheme="minorEastAsia" w:hAnsiTheme="minorEastAsia" w:eastAsiaTheme="minorEastAsia" w:cstheme="minorEastAsia"/>
          <w:sz w:val="21"/>
          <w:szCs w:val="21"/>
          <w:lang w:eastAsia="zh-CN"/>
        </w:rPr>
      </w:pPr>
    </w:p>
    <w:p w14:paraId="5718794F">
      <w:pPr>
        <w:rPr>
          <w:rFonts w:hint="eastAsia" w:asciiTheme="minorEastAsia" w:hAnsiTheme="minorEastAsia" w:eastAsiaTheme="minorEastAsia" w:cstheme="minorEastAsia"/>
          <w:sz w:val="21"/>
          <w:szCs w:val="21"/>
          <w:lang w:eastAsia="zh-CN"/>
        </w:rPr>
      </w:pPr>
    </w:p>
    <w:p w14:paraId="14CFECD6">
      <w:pPr>
        <w:rPr>
          <w:rFonts w:hint="eastAsia" w:asciiTheme="minorEastAsia" w:hAnsiTheme="minorEastAsia" w:eastAsiaTheme="minorEastAsia" w:cstheme="minorEastAsia"/>
          <w:sz w:val="21"/>
          <w:szCs w:val="21"/>
          <w:lang w:eastAsia="zh-CN"/>
        </w:rPr>
      </w:pPr>
    </w:p>
    <w:p w14:paraId="35B48CB2">
      <w:pPr>
        <w:rPr>
          <w:rFonts w:hint="eastAsia" w:asciiTheme="minorEastAsia" w:hAnsiTheme="minorEastAsia" w:eastAsiaTheme="minorEastAsia" w:cstheme="minorEastAsia"/>
          <w:sz w:val="21"/>
          <w:szCs w:val="21"/>
          <w:lang w:eastAsia="zh-CN"/>
        </w:rPr>
      </w:pPr>
    </w:p>
    <w:p w14:paraId="0C7AE03D">
      <w:pPr>
        <w:rPr>
          <w:rFonts w:hint="eastAsia" w:asciiTheme="minorEastAsia" w:hAnsiTheme="minorEastAsia" w:eastAsiaTheme="minorEastAsia" w:cstheme="minorEastAsia"/>
          <w:sz w:val="21"/>
          <w:szCs w:val="21"/>
          <w:lang w:eastAsia="zh-CN"/>
        </w:rPr>
      </w:pPr>
    </w:p>
    <w:p w14:paraId="54B60402">
      <w:pPr>
        <w:rPr>
          <w:rFonts w:hint="eastAsia" w:asciiTheme="minorEastAsia" w:hAnsiTheme="minorEastAsia" w:eastAsiaTheme="minorEastAsia" w:cstheme="minorEastAsia"/>
          <w:sz w:val="21"/>
          <w:szCs w:val="21"/>
          <w:lang w:eastAsia="zh-CN"/>
        </w:rPr>
      </w:pPr>
    </w:p>
    <w:p w14:paraId="7EA7B811">
      <w:pPr>
        <w:rPr>
          <w:rFonts w:hint="eastAsia" w:asciiTheme="minorEastAsia" w:hAnsiTheme="minorEastAsia" w:eastAsiaTheme="minorEastAsia" w:cstheme="minorEastAsia"/>
          <w:sz w:val="21"/>
          <w:szCs w:val="21"/>
          <w:lang w:eastAsia="zh-CN"/>
        </w:rPr>
      </w:pPr>
    </w:p>
    <w:p w14:paraId="42FF2191">
      <w:pPr>
        <w:rPr>
          <w:rFonts w:hint="eastAsia" w:asciiTheme="minorEastAsia" w:hAnsiTheme="minorEastAsia" w:eastAsiaTheme="minorEastAsia" w:cstheme="minorEastAsia"/>
          <w:sz w:val="21"/>
          <w:szCs w:val="21"/>
          <w:lang w:eastAsia="zh-CN"/>
        </w:rPr>
      </w:pPr>
    </w:p>
    <w:p w14:paraId="5B04CC45">
      <w:pPr>
        <w:rPr>
          <w:rFonts w:hint="eastAsia" w:asciiTheme="minorEastAsia" w:hAnsiTheme="minorEastAsia" w:eastAsiaTheme="minorEastAsia" w:cstheme="minorEastAsia"/>
          <w:sz w:val="21"/>
          <w:szCs w:val="21"/>
          <w:lang w:eastAsia="zh-CN"/>
        </w:rPr>
      </w:pPr>
    </w:p>
    <w:p w14:paraId="44DDEEE6">
      <w:pPr>
        <w:rPr>
          <w:rFonts w:hint="eastAsia" w:asciiTheme="minorEastAsia" w:hAnsiTheme="minorEastAsia" w:eastAsiaTheme="minorEastAsia" w:cstheme="minorEastAsia"/>
          <w:sz w:val="21"/>
          <w:szCs w:val="21"/>
          <w:lang w:eastAsia="zh-CN"/>
        </w:rPr>
      </w:pPr>
    </w:p>
    <w:p w14:paraId="50B0AB05">
      <w:pPr>
        <w:rPr>
          <w:rFonts w:hint="eastAsia" w:asciiTheme="minorEastAsia" w:hAnsiTheme="minorEastAsia" w:eastAsiaTheme="minorEastAsia" w:cstheme="minorEastAsia"/>
          <w:sz w:val="21"/>
          <w:szCs w:val="21"/>
          <w:lang w:eastAsia="zh-CN"/>
        </w:rPr>
      </w:pPr>
    </w:p>
    <w:p w14:paraId="6D7ECD3B">
      <w:pPr>
        <w:rPr>
          <w:rFonts w:hint="eastAsia" w:asciiTheme="minorEastAsia" w:hAnsiTheme="minorEastAsia" w:eastAsiaTheme="minorEastAsia" w:cstheme="minorEastAsia"/>
          <w:sz w:val="21"/>
          <w:szCs w:val="21"/>
          <w:lang w:eastAsia="zh-CN"/>
        </w:rPr>
      </w:pPr>
    </w:p>
    <w:p w14:paraId="1B16642E">
      <w:pPr>
        <w:rPr>
          <w:rFonts w:hint="eastAsia" w:asciiTheme="minorEastAsia" w:hAnsiTheme="minorEastAsia" w:eastAsiaTheme="minorEastAsia" w:cstheme="minorEastAsia"/>
          <w:sz w:val="21"/>
          <w:szCs w:val="21"/>
          <w:lang w:eastAsia="zh-CN"/>
        </w:rPr>
      </w:pPr>
    </w:p>
    <w:p w14:paraId="79D760AF">
      <w:pPr>
        <w:rPr>
          <w:rFonts w:hint="eastAsia" w:asciiTheme="minorEastAsia" w:hAnsiTheme="minorEastAsia" w:eastAsiaTheme="minorEastAsia" w:cstheme="minorEastAsia"/>
          <w:sz w:val="21"/>
          <w:szCs w:val="21"/>
          <w:lang w:eastAsia="zh-CN"/>
        </w:rPr>
      </w:pPr>
    </w:p>
    <w:p w14:paraId="5E0DA9D7">
      <w:pPr>
        <w:jc w:val="center"/>
        <w:rPr>
          <w:rFonts w:hint="eastAsia" w:asciiTheme="minorEastAsia" w:hAnsiTheme="minorEastAsia" w:eastAsiaTheme="minorEastAsia" w:cstheme="minorEastAsia"/>
          <w:b/>
          <w:bCs/>
          <w:sz w:val="32"/>
          <w:szCs w:val="32"/>
          <w:lang w:eastAsia="zh-CN"/>
        </w:rPr>
      </w:pPr>
    </w:p>
    <w:p w14:paraId="5B34013A">
      <w:pPr>
        <w:jc w:val="center"/>
        <w:rPr>
          <w:rFonts w:hint="eastAsia" w:asciiTheme="minorEastAsia" w:hAnsiTheme="minorEastAsia" w:eastAsiaTheme="minorEastAsia" w:cstheme="minorEastAsia"/>
          <w:b/>
          <w:bCs/>
          <w:sz w:val="32"/>
          <w:szCs w:val="32"/>
          <w:lang w:eastAsia="zh-CN"/>
        </w:rPr>
      </w:pPr>
    </w:p>
    <w:p w14:paraId="36C23E5C">
      <w:pPr>
        <w:jc w:val="cente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z w:val="32"/>
          <w:szCs w:val="32"/>
          <w:lang w:eastAsia="zh-CN"/>
        </w:rPr>
        <w:t xml:space="preserve">表4 </w:t>
      </w:r>
      <w:r>
        <w:rPr>
          <w:rFonts w:hint="eastAsia" w:asciiTheme="minorEastAsia" w:hAnsi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lang w:eastAsia="zh-CN"/>
        </w:rPr>
        <w:t>分项报价一览表</w:t>
      </w:r>
    </w:p>
    <w:p w14:paraId="38F7E7B1">
      <w:pPr>
        <w:spacing w:before="120" w:beforeLines="50" w:after="120" w:afterLines="50" w:line="360" w:lineRule="auto"/>
        <w:ind w:firstLine="530"/>
        <w:jc w:val="both"/>
        <w:rPr>
          <w:rFonts w:hint="eastAsia" w:asciiTheme="minorEastAsia" w:hAnsiTheme="minorEastAsia" w:eastAsiaTheme="minorEastAsia" w:cstheme="minorEastAsia"/>
          <w:sz w:val="21"/>
          <w:szCs w:val="21"/>
          <w:lang w:eastAsia="zh-CN"/>
        </w:rPr>
      </w:pPr>
      <w:r>
        <w:rPr>
          <w:rFonts w:hint="eastAsia" w:ascii="宋体" w:hAnsi="宋体" w:cs="Arial"/>
          <w:szCs w:val="21"/>
        </w:rPr>
        <w:t>项目名称：                                    金额</w:t>
      </w:r>
      <w:r>
        <w:rPr>
          <w:rFonts w:hint="eastAsia" w:ascii="宋体" w:hAnsi="宋体" w:cs="Arial"/>
          <w:szCs w:val="21"/>
          <w:lang w:eastAsia="zh-CN"/>
        </w:rPr>
        <w:t>供应商</w:t>
      </w:r>
      <w:r>
        <w:rPr>
          <w:rFonts w:hint="eastAsia" w:ascii="宋体" w:hAnsi="宋体" w:cs="Arial"/>
          <w:szCs w:val="21"/>
        </w:rPr>
        <w:t>：元（人民币）</w:t>
      </w:r>
    </w:p>
    <w:tbl>
      <w:tblPr>
        <w:tblStyle w:val="9"/>
        <w:tblW w:w="0" w:type="auto"/>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92"/>
        <w:gridCol w:w="2520"/>
        <w:gridCol w:w="1815"/>
        <w:gridCol w:w="1725"/>
        <w:gridCol w:w="1410"/>
      </w:tblGrid>
      <w:tr w14:paraId="475D55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2" w:hRule="atLeast"/>
        </w:trPr>
        <w:tc>
          <w:tcPr>
            <w:tcW w:w="1092" w:type="dxa"/>
            <w:tcBorders>
              <w:top w:val="double" w:color="auto" w:sz="4" w:space="0"/>
              <w:bottom w:val="single" w:color="auto" w:sz="6" w:space="0"/>
            </w:tcBorders>
            <w:shd w:val="clear" w:color="auto" w:fill="D9D9D9"/>
            <w:noWrap w:val="0"/>
            <w:vAlign w:val="center"/>
          </w:tcPr>
          <w:p w14:paraId="12B6C967">
            <w:pPr>
              <w:adjustRightInd w:val="0"/>
              <w:snapToGrid w:val="0"/>
              <w:spacing w:line="360" w:lineRule="auto"/>
              <w:jc w:val="center"/>
              <w:rPr>
                <w:rFonts w:hint="eastAsia" w:ascii="宋体" w:hAnsi="宋体"/>
                <w:b/>
                <w:szCs w:val="21"/>
              </w:rPr>
            </w:pPr>
            <w:r>
              <w:rPr>
                <w:rFonts w:hint="eastAsia" w:ascii="宋体" w:hAnsi="宋体"/>
                <w:b/>
                <w:szCs w:val="21"/>
              </w:rPr>
              <w:t>序号</w:t>
            </w:r>
          </w:p>
        </w:tc>
        <w:tc>
          <w:tcPr>
            <w:tcW w:w="2520" w:type="dxa"/>
            <w:tcBorders>
              <w:top w:val="double" w:color="auto" w:sz="4" w:space="0"/>
              <w:bottom w:val="single" w:color="auto" w:sz="6" w:space="0"/>
            </w:tcBorders>
            <w:shd w:val="clear" w:color="auto" w:fill="D9D9D9"/>
            <w:noWrap w:val="0"/>
            <w:vAlign w:val="center"/>
          </w:tcPr>
          <w:p w14:paraId="341E280E">
            <w:pPr>
              <w:pStyle w:val="32"/>
              <w:keepNext w:val="0"/>
              <w:snapToGrid w:val="0"/>
              <w:spacing w:before="0" w:after="0" w:line="360" w:lineRule="auto"/>
              <w:textAlignment w:val="auto"/>
              <w:rPr>
                <w:rFonts w:hint="eastAsia" w:ascii="宋体" w:hAnsi="宋体"/>
                <w:b/>
                <w:snapToGrid/>
                <w:spacing w:val="0"/>
                <w:kern w:val="2"/>
                <w:sz w:val="21"/>
                <w:szCs w:val="21"/>
                <w:lang w:val="en-US" w:eastAsia="zh-CN"/>
              </w:rPr>
            </w:pPr>
            <w:r>
              <w:rPr>
                <w:rFonts w:hint="eastAsia" w:ascii="宋体" w:hAnsi="宋体"/>
                <w:b/>
                <w:snapToGrid/>
                <w:spacing w:val="0"/>
                <w:kern w:val="2"/>
                <w:sz w:val="21"/>
                <w:szCs w:val="21"/>
                <w:lang w:val="en-US" w:eastAsia="zh-CN"/>
              </w:rPr>
              <w:t>项目名称</w:t>
            </w:r>
          </w:p>
        </w:tc>
        <w:tc>
          <w:tcPr>
            <w:tcW w:w="1815" w:type="dxa"/>
            <w:tcBorders>
              <w:top w:val="double" w:color="auto" w:sz="4" w:space="0"/>
              <w:bottom w:val="single" w:color="auto" w:sz="6" w:space="0"/>
            </w:tcBorders>
            <w:shd w:val="clear" w:color="auto" w:fill="D9D9D9"/>
            <w:noWrap w:val="0"/>
            <w:vAlign w:val="center"/>
          </w:tcPr>
          <w:p w14:paraId="370366CF">
            <w:pPr>
              <w:adjustRightInd w:val="0"/>
              <w:snapToGrid w:val="0"/>
              <w:spacing w:line="360" w:lineRule="auto"/>
              <w:jc w:val="center"/>
              <w:rPr>
                <w:rFonts w:hint="eastAsia" w:ascii="宋体" w:hAnsi="宋体"/>
                <w:b/>
                <w:szCs w:val="21"/>
              </w:rPr>
            </w:pPr>
            <w:r>
              <w:rPr>
                <w:rFonts w:hint="eastAsia" w:ascii="宋体" w:hAnsi="宋体"/>
                <w:b/>
                <w:szCs w:val="21"/>
                <w:lang w:val="en-US" w:eastAsia="zh-CN"/>
              </w:rPr>
              <w:t>单价</w:t>
            </w:r>
          </w:p>
        </w:tc>
        <w:tc>
          <w:tcPr>
            <w:tcW w:w="1725" w:type="dxa"/>
            <w:tcBorders>
              <w:top w:val="double" w:color="auto" w:sz="4" w:space="0"/>
              <w:bottom w:val="single" w:color="auto" w:sz="6" w:space="0"/>
            </w:tcBorders>
            <w:shd w:val="clear" w:color="auto" w:fill="D9D9D9"/>
            <w:noWrap w:val="0"/>
            <w:vAlign w:val="center"/>
          </w:tcPr>
          <w:p w14:paraId="36FD4C05">
            <w:pPr>
              <w:adjustRightInd w:val="0"/>
              <w:snapToGrid w:val="0"/>
              <w:spacing w:line="360" w:lineRule="auto"/>
              <w:jc w:val="center"/>
              <w:rPr>
                <w:rFonts w:hint="eastAsia" w:ascii="宋体" w:hAnsi="宋体"/>
                <w:b/>
                <w:szCs w:val="21"/>
              </w:rPr>
            </w:pPr>
            <w:r>
              <w:rPr>
                <w:rFonts w:hint="eastAsia" w:ascii="宋体" w:hAnsi="宋体"/>
                <w:b/>
                <w:szCs w:val="21"/>
                <w:lang w:val="en-US" w:eastAsia="zh-CN"/>
              </w:rPr>
              <w:t>数量</w:t>
            </w:r>
          </w:p>
        </w:tc>
        <w:tc>
          <w:tcPr>
            <w:tcW w:w="1410" w:type="dxa"/>
            <w:tcBorders>
              <w:top w:val="double" w:color="auto" w:sz="4" w:space="0"/>
              <w:bottom w:val="single" w:color="auto" w:sz="6" w:space="0"/>
            </w:tcBorders>
            <w:shd w:val="clear" w:color="auto" w:fill="D9D9D9"/>
            <w:noWrap w:val="0"/>
            <w:vAlign w:val="center"/>
          </w:tcPr>
          <w:p w14:paraId="3DD67FBC">
            <w:pPr>
              <w:adjustRightInd w:val="0"/>
              <w:snapToGrid w:val="0"/>
              <w:spacing w:line="360" w:lineRule="auto"/>
              <w:jc w:val="center"/>
              <w:rPr>
                <w:rFonts w:hint="default" w:ascii="宋体" w:hAnsi="宋体"/>
                <w:b/>
                <w:szCs w:val="21"/>
                <w:lang w:val="en-US" w:eastAsia="zh-CN"/>
              </w:rPr>
            </w:pPr>
            <w:r>
              <w:rPr>
                <w:rFonts w:hint="eastAsia" w:ascii="宋体" w:hAnsi="宋体"/>
                <w:b/>
                <w:szCs w:val="21"/>
                <w:lang w:val="en-US" w:eastAsia="zh-CN"/>
              </w:rPr>
              <w:t>备注</w:t>
            </w:r>
          </w:p>
        </w:tc>
      </w:tr>
      <w:tr w14:paraId="49D723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092" w:type="dxa"/>
            <w:tcBorders>
              <w:top w:val="single" w:color="auto" w:sz="6" w:space="0"/>
            </w:tcBorders>
            <w:noWrap w:val="0"/>
            <w:vAlign w:val="center"/>
          </w:tcPr>
          <w:p w14:paraId="5D47614E">
            <w:pPr>
              <w:adjustRightInd w:val="0"/>
              <w:snapToGrid w:val="0"/>
              <w:spacing w:line="360" w:lineRule="auto"/>
              <w:jc w:val="center"/>
              <w:rPr>
                <w:rFonts w:hint="eastAsia" w:ascii="宋体" w:hAnsi="宋体" w:eastAsia="宋体"/>
                <w:szCs w:val="21"/>
                <w:lang w:val="en-US" w:eastAsia="zh-CN"/>
              </w:rPr>
            </w:pPr>
            <w:r>
              <w:rPr>
                <w:rFonts w:hint="eastAsia" w:ascii="宋体" w:hAnsi="宋体"/>
                <w:szCs w:val="21"/>
                <w:lang w:val="en-US" w:eastAsia="zh-CN"/>
              </w:rPr>
              <w:t>1</w:t>
            </w:r>
          </w:p>
        </w:tc>
        <w:tc>
          <w:tcPr>
            <w:tcW w:w="2520" w:type="dxa"/>
            <w:tcBorders>
              <w:top w:val="single" w:color="auto" w:sz="6" w:space="0"/>
            </w:tcBorders>
            <w:noWrap w:val="0"/>
            <w:vAlign w:val="center"/>
          </w:tcPr>
          <w:p w14:paraId="6BD46350">
            <w:pPr>
              <w:spacing w:line="360" w:lineRule="auto"/>
              <w:rPr>
                <w:rFonts w:hint="eastAsia" w:ascii="宋体" w:hAnsi="宋体" w:cs="Arial"/>
                <w:szCs w:val="21"/>
              </w:rPr>
            </w:pPr>
          </w:p>
        </w:tc>
        <w:tc>
          <w:tcPr>
            <w:tcW w:w="1815" w:type="dxa"/>
            <w:tcBorders>
              <w:top w:val="single" w:color="auto" w:sz="6" w:space="0"/>
            </w:tcBorders>
            <w:noWrap w:val="0"/>
            <w:vAlign w:val="center"/>
          </w:tcPr>
          <w:p w14:paraId="49B355CC">
            <w:pPr>
              <w:adjustRightInd w:val="0"/>
              <w:snapToGrid w:val="0"/>
              <w:spacing w:line="360" w:lineRule="auto"/>
              <w:rPr>
                <w:rFonts w:hint="eastAsia" w:ascii="宋体" w:hAnsi="宋体"/>
                <w:szCs w:val="21"/>
              </w:rPr>
            </w:pPr>
          </w:p>
        </w:tc>
        <w:tc>
          <w:tcPr>
            <w:tcW w:w="1725" w:type="dxa"/>
            <w:tcBorders>
              <w:top w:val="single" w:color="auto" w:sz="6" w:space="0"/>
            </w:tcBorders>
            <w:noWrap w:val="0"/>
            <w:vAlign w:val="center"/>
          </w:tcPr>
          <w:p w14:paraId="62BC4A8A">
            <w:pPr>
              <w:adjustRightInd w:val="0"/>
              <w:snapToGrid w:val="0"/>
              <w:spacing w:line="360" w:lineRule="auto"/>
              <w:rPr>
                <w:rFonts w:hint="eastAsia" w:ascii="宋体" w:hAnsi="宋体"/>
                <w:szCs w:val="21"/>
              </w:rPr>
            </w:pPr>
          </w:p>
        </w:tc>
        <w:tc>
          <w:tcPr>
            <w:tcW w:w="1410" w:type="dxa"/>
            <w:tcBorders>
              <w:top w:val="single" w:color="auto" w:sz="6" w:space="0"/>
            </w:tcBorders>
            <w:noWrap w:val="0"/>
            <w:vAlign w:val="center"/>
          </w:tcPr>
          <w:p w14:paraId="4747A5F1">
            <w:pPr>
              <w:adjustRightInd w:val="0"/>
              <w:snapToGrid w:val="0"/>
              <w:spacing w:line="360" w:lineRule="auto"/>
              <w:rPr>
                <w:rFonts w:hint="eastAsia" w:ascii="宋体" w:hAnsi="宋体"/>
                <w:szCs w:val="21"/>
              </w:rPr>
            </w:pPr>
          </w:p>
        </w:tc>
      </w:tr>
      <w:tr w14:paraId="006977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092" w:type="dxa"/>
            <w:noWrap w:val="0"/>
            <w:vAlign w:val="center"/>
          </w:tcPr>
          <w:p w14:paraId="1F0FCC4E">
            <w:pPr>
              <w:adjustRightInd w:val="0"/>
              <w:snapToGrid w:val="0"/>
              <w:spacing w:line="360" w:lineRule="auto"/>
              <w:jc w:val="center"/>
              <w:rPr>
                <w:rFonts w:hint="eastAsia" w:ascii="宋体" w:hAnsi="宋体" w:eastAsia="宋体"/>
                <w:szCs w:val="21"/>
                <w:lang w:val="en-US" w:eastAsia="zh-CN"/>
              </w:rPr>
            </w:pPr>
            <w:r>
              <w:rPr>
                <w:rFonts w:hint="eastAsia" w:ascii="宋体" w:hAnsi="宋体"/>
                <w:szCs w:val="21"/>
                <w:lang w:val="en-US" w:eastAsia="zh-CN"/>
              </w:rPr>
              <w:t>2</w:t>
            </w:r>
          </w:p>
        </w:tc>
        <w:tc>
          <w:tcPr>
            <w:tcW w:w="2520" w:type="dxa"/>
            <w:noWrap w:val="0"/>
            <w:vAlign w:val="center"/>
          </w:tcPr>
          <w:p w14:paraId="0F6E5B78">
            <w:pPr>
              <w:spacing w:line="360" w:lineRule="auto"/>
              <w:rPr>
                <w:rFonts w:hint="eastAsia" w:ascii="宋体" w:hAnsi="宋体" w:cs="Arial"/>
                <w:szCs w:val="21"/>
              </w:rPr>
            </w:pPr>
          </w:p>
        </w:tc>
        <w:tc>
          <w:tcPr>
            <w:tcW w:w="1815" w:type="dxa"/>
            <w:noWrap w:val="0"/>
            <w:vAlign w:val="center"/>
          </w:tcPr>
          <w:p w14:paraId="14D50B2B">
            <w:pPr>
              <w:adjustRightInd w:val="0"/>
              <w:snapToGrid w:val="0"/>
              <w:spacing w:line="360" w:lineRule="auto"/>
              <w:rPr>
                <w:rFonts w:hint="eastAsia" w:ascii="宋体" w:hAnsi="宋体"/>
                <w:szCs w:val="21"/>
              </w:rPr>
            </w:pPr>
          </w:p>
        </w:tc>
        <w:tc>
          <w:tcPr>
            <w:tcW w:w="1725" w:type="dxa"/>
            <w:noWrap w:val="0"/>
            <w:vAlign w:val="center"/>
          </w:tcPr>
          <w:p w14:paraId="375CDA33">
            <w:pPr>
              <w:adjustRightInd w:val="0"/>
              <w:snapToGrid w:val="0"/>
              <w:spacing w:line="360" w:lineRule="auto"/>
              <w:rPr>
                <w:rFonts w:hint="eastAsia" w:ascii="宋体" w:hAnsi="宋体"/>
                <w:szCs w:val="21"/>
              </w:rPr>
            </w:pPr>
          </w:p>
        </w:tc>
        <w:tc>
          <w:tcPr>
            <w:tcW w:w="1410" w:type="dxa"/>
            <w:noWrap w:val="0"/>
            <w:vAlign w:val="center"/>
          </w:tcPr>
          <w:p w14:paraId="66240E80">
            <w:pPr>
              <w:adjustRightInd w:val="0"/>
              <w:snapToGrid w:val="0"/>
              <w:spacing w:line="360" w:lineRule="auto"/>
              <w:rPr>
                <w:rFonts w:hint="eastAsia" w:ascii="宋体" w:hAnsi="宋体"/>
                <w:szCs w:val="21"/>
              </w:rPr>
            </w:pPr>
          </w:p>
        </w:tc>
      </w:tr>
      <w:tr w14:paraId="471462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092" w:type="dxa"/>
            <w:noWrap w:val="0"/>
            <w:vAlign w:val="center"/>
          </w:tcPr>
          <w:p w14:paraId="0FD545D0">
            <w:pPr>
              <w:adjustRightInd w:val="0"/>
              <w:snapToGrid w:val="0"/>
              <w:spacing w:line="360" w:lineRule="auto"/>
              <w:jc w:val="center"/>
              <w:rPr>
                <w:rFonts w:hint="eastAsia" w:ascii="宋体" w:hAnsi="宋体"/>
                <w:szCs w:val="21"/>
              </w:rPr>
            </w:pPr>
            <w:r>
              <w:rPr>
                <w:rFonts w:hint="eastAsia" w:ascii="宋体" w:hAnsi="宋体"/>
                <w:szCs w:val="21"/>
                <w:lang w:val="en-US" w:eastAsia="zh-CN"/>
              </w:rPr>
              <w:t>3</w:t>
            </w:r>
          </w:p>
        </w:tc>
        <w:tc>
          <w:tcPr>
            <w:tcW w:w="2520" w:type="dxa"/>
            <w:noWrap w:val="0"/>
            <w:vAlign w:val="center"/>
          </w:tcPr>
          <w:p w14:paraId="1F6B6AD3">
            <w:pPr>
              <w:spacing w:line="360" w:lineRule="auto"/>
              <w:rPr>
                <w:rFonts w:hint="eastAsia" w:ascii="宋体" w:hAnsi="宋体" w:cs="Arial"/>
                <w:szCs w:val="21"/>
              </w:rPr>
            </w:pPr>
          </w:p>
        </w:tc>
        <w:tc>
          <w:tcPr>
            <w:tcW w:w="1815" w:type="dxa"/>
            <w:noWrap w:val="0"/>
            <w:vAlign w:val="center"/>
          </w:tcPr>
          <w:p w14:paraId="660F57F2">
            <w:pPr>
              <w:adjustRightInd w:val="0"/>
              <w:snapToGrid w:val="0"/>
              <w:spacing w:line="360" w:lineRule="auto"/>
              <w:rPr>
                <w:rFonts w:hint="eastAsia" w:ascii="宋体" w:hAnsi="宋体"/>
                <w:szCs w:val="21"/>
              </w:rPr>
            </w:pPr>
          </w:p>
        </w:tc>
        <w:tc>
          <w:tcPr>
            <w:tcW w:w="1725" w:type="dxa"/>
            <w:noWrap w:val="0"/>
            <w:vAlign w:val="center"/>
          </w:tcPr>
          <w:p w14:paraId="0CCDB6A7">
            <w:pPr>
              <w:adjustRightInd w:val="0"/>
              <w:snapToGrid w:val="0"/>
              <w:spacing w:line="360" w:lineRule="auto"/>
              <w:rPr>
                <w:rFonts w:hint="eastAsia" w:ascii="宋体" w:hAnsi="宋体"/>
                <w:szCs w:val="21"/>
              </w:rPr>
            </w:pPr>
          </w:p>
        </w:tc>
        <w:tc>
          <w:tcPr>
            <w:tcW w:w="1410" w:type="dxa"/>
            <w:noWrap w:val="0"/>
            <w:vAlign w:val="center"/>
          </w:tcPr>
          <w:p w14:paraId="114ADE5E">
            <w:pPr>
              <w:adjustRightInd w:val="0"/>
              <w:snapToGrid w:val="0"/>
              <w:spacing w:line="360" w:lineRule="auto"/>
              <w:rPr>
                <w:rFonts w:hint="eastAsia" w:ascii="宋体" w:hAnsi="宋体"/>
                <w:szCs w:val="21"/>
              </w:rPr>
            </w:pPr>
          </w:p>
        </w:tc>
      </w:tr>
      <w:tr w14:paraId="050248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01" w:hRule="atLeast"/>
        </w:trPr>
        <w:tc>
          <w:tcPr>
            <w:tcW w:w="1092" w:type="dxa"/>
            <w:noWrap w:val="0"/>
            <w:vAlign w:val="center"/>
          </w:tcPr>
          <w:p w14:paraId="02AFEBC9">
            <w:pPr>
              <w:adjustRightInd w:val="0"/>
              <w:snapToGrid w:val="0"/>
              <w:spacing w:line="360" w:lineRule="auto"/>
              <w:rPr>
                <w:rFonts w:hint="eastAsia" w:ascii="宋体" w:hAnsi="宋体"/>
                <w:b/>
                <w:bCs/>
                <w:szCs w:val="21"/>
              </w:rPr>
            </w:pPr>
            <w:r>
              <w:rPr>
                <w:rFonts w:hint="eastAsia" w:ascii="宋体" w:hAnsi="宋体"/>
                <w:b/>
                <w:bCs/>
                <w:szCs w:val="21"/>
              </w:rPr>
              <w:t>报价总价</w:t>
            </w:r>
          </w:p>
        </w:tc>
        <w:tc>
          <w:tcPr>
            <w:tcW w:w="7470" w:type="dxa"/>
            <w:gridSpan w:val="4"/>
            <w:noWrap w:val="0"/>
            <w:vAlign w:val="center"/>
          </w:tcPr>
          <w:p w14:paraId="23C98231">
            <w:pPr>
              <w:adjustRightInd w:val="0"/>
              <w:snapToGrid w:val="0"/>
              <w:spacing w:line="360" w:lineRule="auto"/>
              <w:rPr>
                <w:rFonts w:hint="eastAsia" w:ascii="宋体" w:hAnsi="宋体"/>
                <w:b/>
                <w:bCs/>
                <w:szCs w:val="21"/>
              </w:rPr>
            </w:pPr>
            <w:r>
              <w:rPr>
                <w:rFonts w:hint="eastAsia" w:ascii="宋体" w:hAnsi="宋体"/>
                <w:b/>
                <w:bCs/>
                <w:szCs w:val="21"/>
              </w:rPr>
              <w:t>大写：</w:t>
            </w:r>
            <w:r>
              <w:rPr>
                <w:rFonts w:hint="eastAsia" w:ascii="宋体" w:hAnsi="宋体"/>
                <w:b/>
                <w:bCs/>
                <w:strike w:val="0"/>
                <w:dstrike w:val="0"/>
                <w:szCs w:val="21"/>
                <w:u w:val="single"/>
              </w:rPr>
              <w:t xml:space="preserve">                              </w:t>
            </w:r>
            <w:r>
              <w:rPr>
                <w:rFonts w:hint="eastAsia" w:ascii="宋体" w:hAnsi="宋体"/>
                <w:b/>
                <w:bCs/>
                <w:strike w:val="0"/>
                <w:szCs w:val="21"/>
                <w:u w:val="single"/>
              </w:rPr>
              <w:t xml:space="preserve"> </w:t>
            </w:r>
            <w:r>
              <w:rPr>
                <w:rFonts w:hint="eastAsia" w:ascii="宋体" w:hAnsi="宋体"/>
                <w:b/>
                <w:bCs/>
                <w:szCs w:val="21"/>
              </w:rPr>
              <w:t>元整（小写：￥</w:t>
            </w:r>
            <w:r>
              <w:rPr>
                <w:rFonts w:hint="eastAsia" w:ascii="宋体" w:hAnsi="宋体"/>
                <w:b/>
                <w:bCs/>
                <w:szCs w:val="21"/>
                <w:u w:val="single"/>
              </w:rPr>
              <w:t xml:space="preserve">           </w:t>
            </w:r>
            <w:r>
              <w:rPr>
                <w:rFonts w:hint="eastAsia" w:ascii="宋体" w:hAnsi="宋体"/>
                <w:b/>
                <w:bCs/>
                <w:szCs w:val="21"/>
              </w:rPr>
              <w:t>元）</w:t>
            </w:r>
          </w:p>
        </w:tc>
      </w:tr>
    </w:tbl>
    <w:p w14:paraId="22A27DD2">
      <w:pPr>
        <w:rPr>
          <w:rFonts w:hint="eastAsia" w:asciiTheme="minorEastAsia" w:hAnsiTheme="minorEastAsia" w:eastAsiaTheme="minorEastAsia" w:cstheme="minorEastAsia"/>
          <w:sz w:val="21"/>
          <w:szCs w:val="21"/>
          <w:lang w:eastAsia="zh-CN"/>
        </w:rPr>
      </w:pPr>
    </w:p>
    <w:p w14:paraId="62C201E5">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注：</w:t>
      </w:r>
    </w:p>
    <w:p w14:paraId="41388FC4">
      <w:pPr>
        <w:pStyle w:val="5"/>
        <w:numPr>
          <w:ilvl w:val="0"/>
          <w:numId w:val="3"/>
        </w:numPr>
        <w:snapToGrid w:val="0"/>
        <w:spacing w:line="360" w:lineRule="auto"/>
        <w:ind w:left="315" w:leftChars="0" w:right="120" w:rightChars="57" w:hanging="315" w:firstLineChars="0"/>
        <w:jc w:val="left"/>
      </w:pPr>
      <w:r>
        <w:t>此表的总计系</w:t>
      </w:r>
      <w:r>
        <w:rPr>
          <w:rFonts w:hint="eastAsia"/>
        </w:rPr>
        <w:t>该项目所需费用含</w:t>
      </w:r>
      <w:r>
        <w:t>相关</w:t>
      </w:r>
      <w:r>
        <w:rPr>
          <w:rFonts w:hint="eastAsia"/>
        </w:rPr>
        <w:t>货物、劳务、保险、</w:t>
      </w:r>
      <w:r>
        <w:t>服务</w:t>
      </w:r>
      <w:r>
        <w:rPr>
          <w:rFonts w:hint="eastAsia"/>
        </w:rPr>
        <w:t>、交通费、管理费、安装、税费等在内的全部一切费用，</w:t>
      </w:r>
      <w:r>
        <w:t>金额总数即报价总价。</w:t>
      </w:r>
    </w:p>
    <w:p w14:paraId="4A3F7475">
      <w:pPr>
        <w:pStyle w:val="5"/>
        <w:numPr>
          <w:ilvl w:val="0"/>
          <w:numId w:val="3"/>
        </w:numPr>
        <w:snapToGrid w:val="0"/>
        <w:spacing w:line="360" w:lineRule="auto"/>
        <w:ind w:left="316" w:leftChars="0" w:right="120" w:rightChars="57" w:hanging="316" w:firstLineChars="0"/>
        <w:jc w:val="left"/>
        <w:rPr>
          <w:rFonts w:hint="eastAsia"/>
          <w:b/>
          <w:bCs/>
        </w:rPr>
      </w:pPr>
      <w:r>
        <w:rPr>
          <w:rFonts w:hint="eastAsia"/>
          <w:b/>
          <w:bCs/>
        </w:rPr>
        <w:t>分项报价按照采购人要求(或采购需求）格式进行报价。</w:t>
      </w:r>
    </w:p>
    <w:p w14:paraId="4828E2AB">
      <w:pPr>
        <w:spacing w:line="360" w:lineRule="auto"/>
        <w:rPr>
          <w:rFonts w:hint="eastAsia" w:ascii="宋体" w:hAnsi="宋体"/>
          <w:szCs w:val="21"/>
        </w:rPr>
      </w:pPr>
      <w:r>
        <w:rPr>
          <w:rFonts w:hint="eastAsia" w:ascii="宋体" w:hAnsi="宋体"/>
          <w:szCs w:val="21"/>
        </w:rPr>
        <w:t>报价人名称（加盖公章）：</w:t>
      </w:r>
    </w:p>
    <w:p w14:paraId="7E517A77">
      <w:pPr>
        <w:spacing w:line="360" w:lineRule="auto"/>
        <w:rPr>
          <w:rFonts w:hint="eastAsia" w:ascii="宋体" w:hAnsi="宋体"/>
          <w:szCs w:val="21"/>
        </w:rPr>
      </w:pPr>
      <w:r>
        <w:rPr>
          <w:rFonts w:hint="eastAsia" w:ascii="宋体" w:hAnsi="宋体" w:cs="Arial"/>
          <w:szCs w:val="21"/>
        </w:rPr>
        <w:t>报价人法定代表人或其委托人签字：</w:t>
      </w:r>
      <w:r>
        <w:rPr>
          <w:rFonts w:ascii="宋体" w:hAnsi="宋体"/>
          <w:szCs w:val="21"/>
        </w:rPr>
        <w:t xml:space="preserve"> _____________</w:t>
      </w:r>
    </w:p>
    <w:p w14:paraId="5D4AAB75">
      <w:pPr>
        <w:spacing w:line="360" w:lineRule="auto"/>
        <w:rPr>
          <w:rFonts w:hint="eastAsia" w:ascii="宋体" w:hAnsi="宋体"/>
          <w:szCs w:val="21"/>
        </w:rPr>
      </w:pPr>
      <w:r>
        <w:rPr>
          <w:rFonts w:hint="eastAsia" w:ascii="宋体" w:hAnsi="宋体"/>
          <w:szCs w:val="21"/>
        </w:rPr>
        <w:t>日  期：</w:t>
      </w:r>
    </w:p>
    <w:p w14:paraId="31D563D7">
      <w:pPr>
        <w:rPr>
          <w:rFonts w:hint="eastAsia" w:asciiTheme="minorEastAsia" w:hAnsiTheme="minorEastAsia" w:eastAsiaTheme="minorEastAsia" w:cstheme="minorEastAsia"/>
          <w:sz w:val="21"/>
          <w:szCs w:val="21"/>
          <w:lang w:eastAsia="zh-CN"/>
        </w:rPr>
      </w:pPr>
    </w:p>
    <w:p w14:paraId="73D43992">
      <w:pPr>
        <w:rPr>
          <w:rFonts w:hint="eastAsia" w:asciiTheme="minorEastAsia" w:hAnsiTheme="minorEastAsia" w:eastAsiaTheme="minorEastAsia" w:cstheme="minorEastAsia"/>
          <w:sz w:val="21"/>
          <w:szCs w:val="21"/>
          <w:lang w:eastAsia="zh-CN"/>
        </w:rPr>
      </w:pPr>
    </w:p>
    <w:p w14:paraId="7E6EB74E">
      <w:pPr>
        <w:rPr>
          <w:rFonts w:hint="eastAsia" w:asciiTheme="minorEastAsia" w:hAnsiTheme="minorEastAsia" w:eastAsiaTheme="minorEastAsia" w:cstheme="minorEastAsia"/>
          <w:sz w:val="21"/>
          <w:szCs w:val="21"/>
          <w:lang w:eastAsia="zh-CN"/>
        </w:rPr>
      </w:pPr>
    </w:p>
    <w:p w14:paraId="62346187">
      <w:pPr>
        <w:rPr>
          <w:rFonts w:hint="eastAsia" w:asciiTheme="minorEastAsia" w:hAnsiTheme="minorEastAsia" w:eastAsiaTheme="minorEastAsia" w:cstheme="minorEastAsia"/>
          <w:sz w:val="21"/>
          <w:szCs w:val="21"/>
          <w:lang w:eastAsia="zh-CN"/>
        </w:rPr>
      </w:pPr>
    </w:p>
    <w:p w14:paraId="7702B014">
      <w:pPr>
        <w:rPr>
          <w:rFonts w:hint="eastAsia" w:asciiTheme="minorEastAsia" w:hAnsiTheme="minorEastAsia" w:eastAsiaTheme="minorEastAsia" w:cstheme="minorEastAsia"/>
          <w:sz w:val="21"/>
          <w:szCs w:val="21"/>
          <w:lang w:eastAsia="zh-CN"/>
        </w:rPr>
      </w:pPr>
    </w:p>
    <w:p w14:paraId="6DA9620B">
      <w:pPr>
        <w:rPr>
          <w:rFonts w:hint="eastAsia" w:asciiTheme="minorEastAsia" w:hAnsiTheme="minorEastAsia" w:eastAsiaTheme="minorEastAsia" w:cstheme="minorEastAsia"/>
          <w:sz w:val="21"/>
          <w:szCs w:val="21"/>
          <w:lang w:eastAsia="zh-CN"/>
        </w:rPr>
      </w:pPr>
    </w:p>
    <w:p w14:paraId="33D0BD1B">
      <w:pPr>
        <w:rPr>
          <w:rFonts w:hint="eastAsia" w:asciiTheme="minorEastAsia" w:hAnsiTheme="minorEastAsia" w:eastAsiaTheme="minorEastAsia" w:cstheme="minorEastAsia"/>
          <w:sz w:val="21"/>
          <w:szCs w:val="21"/>
          <w:lang w:eastAsia="zh-CN"/>
        </w:rPr>
      </w:pPr>
    </w:p>
    <w:p w14:paraId="32C90DBD">
      <w:pPr>
        <w:rPr>
          <w:rFonts w:hint="eastAsia" w:asciiTheme="minorEastAsia" w:hAnsiTheme="minorEastAsia" w:eastAsiaTheme="minorEastAsia" w:cstheme="minorEastAsia"/>
          <w:sz w:val="21"/>
          <w:szCs w:val="21"/>
          <w:lang w:eastAsia="zh-CN"/>
        </w:rPr>
      </w:pPr>
    </w:p>
    <w:p w14:paraId="3054DEC8">
      <w:pPr>
        <w:rPr>
          <w:rFonts w:hint="eastAsia" w:asciiTheme="minorEastAsia" w:hAnsiTheme="minorEastAsia" w:eastAsiaTheme="minorEastAsia" w:cstheme="minorEastAsia"/>
          <w:sz w:val="21"/>
          <w:szCs w:val="21"/>
          <w:lang w:eastAsia="zh-CN"/>
        </w:rPr>
      </w:pPr>
    </w:p>
    <w:p w14:paraId="515AFF96">
      <w:pPr>
        <w:rPr>
          <w:rFonts w:hint="eastAsia" w:asciiTheme="minorEastAsia" w:hAnsiTheme="minorEastAsia" w:eastAsiaTheme="minorEastAsia" w:cstheme="minorEastAsia"/>
          <w:sz w:val="21"/>
          <w:szCs w:val="21"/>
          <w:lang w:eastAsia="zh-CN"/>
        </w:rPr>
      </w:pPr>
    </w:p>
    <w:p w14:paraId="3F1768FA">
      <w:pPr>
        <w:rPr>
          <w:rFonts w:hint="eastAsia" w:asciiTheme="minorEastAsia" w:hAnsiTheme="minorEastAsia" w:eastAsiaTheme="minorEastAsia" w:cstheme="minorEastAsia"/>
          <w:sz w:val="21"/>
          <w:szCs w:val="21"/>
          <w:lang w:eastAsia="zh-CN"/>
        </w:rPr>
      </w:pPr>
    </w:p>
    <w:p w14:paraId="4102EBD3">
      <w:pPr>
        <w:rPr>
          <w:rFonts w:hint="eastAsia" w:asciiTheme="minorEastAsia" w:hAnsiTheme="minorEastAsia" w:eastAsiaTheme="minorEastAsia" w:cstheme="minorEastAsia"/>
          <w:sz w:val="21"/>
          <w:szCs w:val="21"/>
          <w:lang w:eastAsia="zh-CN"/>
        </w:rPr>
      </w:pPr>
    </w:p>
    <w:p w14:paraId="22081080">
      <w:pPr>
        <w:rPr>
          <w:rFonts w:hint="eastAsia" w:asciiTheme="minorEastAsia" w:hAnsiTheme="minorEastAsia" w:eastAsiaTheme="minorEastAsia" w:cstheme="minorEastAsia"/>
          <w:sz w:val="21"/>
          <w:szCs w:val="21"/>
          <w:lang w:eastAsia="zh-CN"/>
        </w:rPr>
      </w:pPr>
    </w:p>
    <w:p w14:paraId="11EA7DFB">
      <w:pPr>
        <w:rPr>
          <w:rFonts w:hint="eastAsia" w:asciiTheme="minorEastAsia" w:hAnsiTheme="minorEastAsia" w:eastAsiaTheme="minorEastAsia" w:cstheme="minorEastAsia"/>
          <w:sz w:val="21"/>
          <w:szCs w:val="21"/>
          <w:lang w:eastAsia="zh-CN"/>
        </w:rPr>
      </w:pPr>
    </w:p>
    <w:p w14:paraId="09E72DE5">
      <w:pPr>
        <w:rPr>
          <w:rFonts w:hint="eastAsia" w:asciiTheme="minorEastAsia" w:hAnsiTheme="minorEastAsia" w:eastAsiaTheme="minorEastAsia" w:cstheme="minorEastAsia"/>
          <w:sz w:val="21"/>
          <w:szCs w:val="21"/>
          <w:lang w:eastAsia="zh-CN"/>
        </w:rPr>
      </w:pPr>
    </w:p>
    <w:p w14:paraId="56455D08">
      <w:pPr>
        <w:rPr>
          <w:rFonts w:hint="eastAsia" w:asciiTheme="minorEastAsia" w:hAnsiTheme="minorEastAsia" w:eastAsiaTheme="minorEastAsia" w:cstheme="minorEastAsia"/>
          <w:sz w:val="21"/>
          <w:szCs w:val="21"/>
          <w:lang w:eastAsia="zh-CN"/>
        </w:rPr>
      </w:pPr>
    </w:p>
    <w:p w14:paraId="780C770A">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表5  服务方案和承诺</w:t>
      </w:r>
    </w:p>
    <w:p w14:paraId="78413F5B">
      <w:pPr>
        <w:rPr>
          <w:rFonts w:hint="eastAsia" w:asciiTheme="minorEastAsia" w:hAnsiTheme="minorEastAsia" w:eastAsiaTheme="minorEastAsia" w:cstheme="minorEastAsia"/>
          <w:sz w:val="21"/>
          <w:szCs w:val="21"/>
          <w:lang w:eastAsia="zh-CN"/>
        </w:rPr>
      </w:pPr>
    </w:p>
    <w:p w14:paraId="7D379747">
      <w:pP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主要内容应包括但不限于采购需求部分（格式自定）：</w:t>
      </w:r>
    </w:p>
    <w:p w14:paraId="1A21A1DA">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1.人员配置</w:t>
      </w:r>
    </w:p>
    <w:p w14:paraId="38774C46">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2.提供服务及其实施措施；</w:t>
      </w:r>
    </w:p>
    <w:p w14:paraId="6B1ABD78">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3.须采购人配合事项；</w:t>
      </w:r>
    </w:p>
    <w:p w14:paraId="50B703AB">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4.根据项目需求逐项作出承诺；</w:t>
      </w:r>
    </w:p>
    <w:p w14:paraId="0D17087E">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5.供应商的其他资料。</w:t>
      </w:r>
    </w:p>
    <w:p w14:paraId="50C0BB80">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报价</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承诺书所承诺内容包含但不限于上述要素</w:t>
      </w:r>
    </w:p>
    <w:p w14:paraId="1B62A9D8">
      <w:pPr>
        <w:rPr>
          <w:rFonts w:hint="eastAsia" w:asciiTheme="minorEastAsia" w:hAnsiTheme="minorEastAsia" w:eastAsiaTheme="minorEastAsia" w:cstheme="minorEastAsia"/>
          <w:sz w:val="21"/>
          <w:szCs w:val="21"/>
          <w:lang w:eastAsia="zh-CN"/>
        </w:rPr>
      </w:pPr>
    </w:p>
    <w:p w14:paraId="2FECF105">
      <w:pPr>
        <w:rPr>
          <w:rFonts w:hint="eastAsia" w:asciiTheme="minorEastAsia" w:hAnsiTheme="minorEastAsia" w:eastAsiaTheme="minorEastAsia" w:cstheme="minorEastAsia"/>
          <w:sz w:val="21"/>
          <w:szCs w:val="21"/>
          <w:lang w:eastAsia="zh-CN"/>
        </w:rPr>
      </w:pPr>
    </w:p>
    <w:p w14:paraId="713F2E63">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供应商名称（</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盖公章）：</w:t>
      </w:r>
    </w:p>
    <w:p w14:paraId="25AF5C4F">
      <w:pPr>
        <w:rPr>
          <w:rFonts w:hint="eastAsia" w:asciiTheme="minorEastAsia" w:hAnsiTheme="minorEastAsia" w:eastAsiaTheme="minorEastAsia" w:cstheme="minorEastAsia"/>
          <w:sz w:val="21"/>
          <w:szCs w:val="21"/>
          <w:lang w:eastAsia="zh-CN"/>
        </w:rPr>
      </w:pPr>
    </w:p>
    <w:p w14:paraId="47A7A619">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法定代表人或其授权代表签名：                    </w:t>
      </w:r>
    </w:p>
    <w:p w14:paraId="7C816FF8">
      <w:pPr>
        <w:rPr>
          <w:rFonts w:hint="eastAsia" w:asciiTheme="minorEastAsia" w:hAnsiTheme="minorEastAsia" w:eastAsiaTheme="minorEastAsia" w:cstheme="minorEastAsia"/>
          <w:sz w:val="21"/>
          <w:szCs w:val="21"/>
          <w:lang w:eastAsia="zh-CN"/>
        </w:rPr>
      </w:pPr>
    </w:p>
    <w:p w14:paraId="6D95EC34">
      <w:pPr>
        <w:pStyle w:val="8"/>
        <w:rPr>
          <w:rFonts w:ascii="微软雅黑" w:hAnsi="微软雅黑" w:eastAsia="微软雅黑"/>
        </w:rPr>
      </w:pPr>
      <w:r>
        <w:rPr>
          <w:rFonts w:hint="eastAsia" w:asciiTheme="minorEastAsia" w:hAnsiTheme="minorEastAsia" w:eastAsiaTheme="minorEastAsia" w:cstheme="minorEastAsia"/>
          <w:sz w:val="21"/>
          <w:szCs w:val="21"/>
          <w:lang w:eastAsia="zh-CN"/>
        </w:rPr>
        <w:t>日 期：</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6F25F49-956F-4390-AFE4-72A4102DA08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50B82EB1-4FA6-425C-8CBF-DCB6865BB063}"/>
  </w:font>
  <w:font w:name="隶书">
    <w:altName w:val="微软雅黑"/>
    <w:panose1 w:val="02010509060101010101"/>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embedRegular r:id="rId3" w:fontKey="{6EFB864A-91FA-46DC-A03E-7E48376B197A}"/>
  </w:font>
  <w:font w:name="汉仪中黑简">
    <w:panose1 w:val="02010600000101010101"/>
    <w:charset w:val="86"/>
    <w:family w:val="auto"/>
    <w:pitch w:val="default"/>
    <w:sig w:usb0="00000001" w:usb1="080E0800" w:usb2="00000002" w:usb3="00000000" w:csb0="00040000" w:csb1="00000000"/>
    <w:embedRegular r:id="rId4" w:fontKey="{116DBF83-36D5-495A-9557-5F08B66A8568}"/>
  </w:font>
  <w:font w:name="仿宋">
    <w:panose1 w:val="02010609060101010101"/>
    <w:charset w:val="86"/>
    <w:family w:val="auto"/>
    <w:pitch w:val="default"/>
    <w:sig w:usb0="800002BF" w:usb1="38CF7CFA" w:usb2="00000016" w:usb3="00000000" w:csb0="00040001" w:csb1="00000000"/>
    <w:embedRegular r:id="rId5" w:fontKey="{C9EEB00F-3456-4C31-86F2-660A74A829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745E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40AFB1">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640AFB1">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F8E8A8"/>
    <w:multiLevelType w:val="multilevel"/>
    <w:tmpl w:val="FCF8E8A8"/>
    <w:lvl w:ilvl="0" w:tentative="0">
      <w:start w:val="1"/>
      <w:numFmt w:val="chineseCounting"/>
      <w:pStyle w:val="2"/>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default" w:ascii="宋体" w:hAnsi="宋体" w:eastAsia="宋体" w:cstheme="minorEastAsia"/>
        <w:b w:val="0"/>
        <w:bCs w:val="0"/>
        <w:sz w:val="24"/>
        <w:szCs w:val="24"/>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5AFEB178"/>
    <w:multiLevelType w:val="singleLevel"/>
    <w:tmpl w:val="5AFEB178"/>
    <w:lvl w:ilvl="0" w:tentative="0">
      <w:start w:val="1"/>
      <w:numFmt w:val="decimal"/>
      <w:suff w:val="space"/>
      <w:lvlText w:val="%1."/>
      <w:lvlJc w:val="left"/>
    </w:lvl>
  </w:abstractNum>
  <w:abstractNum w:abstractNumId="2">
    <w:nsid w:val="62D56561"/>
    <w:multiLevelType w:val="singleLevel"/>
    <w:tmpl w:val="62D56561"/>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1NzUyNDIxZTY3YmUwZjAxMGM0ZjhjNDRhMDMzMjIifQ=="/>
  </w:docVars>
  <w:rsids>
    <w:rsidRoot w:val="002C1EB5"/>
    <w:rsid w:val="000134B6"/>
    <w:rsid w:val="000B1287"/>
    <w:rsid w:val="000D2793"/>
    <w:rsid w:val="00242EC6"/>
    <w:rsid w:val="00243038"/>
    <w:rsid w:val="002904BB"/>
    <w:rsid w:val="002C1EB5"/>
    <w:rsid w:val="00300379"/>
    <w:rsid w:val="00312EFC"/>
    <w:rsid w:val="00351E2D"/>
    <w:rsid w:val="003A6E17"/>
    <w:rsid w:val="003B7586"/>
    <w:rsid w:val="00454559"/>
    <w:rsid w:val="00505BA6"/>
    <w:rsid w:val="005757E7"/>
    <w:rsid w:val="00593142"/>
    <w:rsid w:val="0063377E"/>
    <w:rsid w:val="0063416A"/>
    <w:rsid w:val="006F214A"/>
    <w:rsid w:val="00720DB7"/>
    <w:rsid w:val="007B02A6"/>
    <w:rsid w:val="007D5F57"/>
    <w:rsid w:val="00823789"/>
    <w:rsid w:val="00910BBB"/>
    <w:rsid w:val="00986912"/>
    <w:rsid w:val="009D1A03"/>
    <w:rsid w:val="009E71B9"/>
    <w:rsid w:val="00A61092"/>
    <w:rsid w:val="00A77D14"/>
    <w:rsid w:val="00D12AD2"/>
    <w:rsid w:val="00DA6160"/>
    <w:rsid w:val="00E76AB3"/>
    <w:rsid w:val="00FF3A11"/>
    <w:rsid w:val="096343C5"/>
    <w:rsid w:val="0AF74548"/>
    <w:rsid w:val="0DE243F0"/>
    <w:rsid w:val="13A252B3"/>
    <w:rsid w:val="151439D2"/>
    <w:rsid w:val="1600573D"/>
    <w:rsid w:val="1688195D"/>
    <w:rsid w:val="17DE1280"/>
    <w:rsid w:val="1A4F2543"/>
    <w:rsid w:val="1FF468DA"/>
    <w:rsid w:val="216923C7"/>
    <w:rsid w:val="22923BD9"/>
    <w:rsid w:val="2AD92954"/>
    <w:rsid w:val="2D894BFE"/>
    <w:rsid w:val="2EC45BF8"/>
    <w:rsid w:val="2F983443"/>
    <w:rsid w:val="2FB3074F"/>
    <w:rsid w:val="322D2222"/>
    <w:rsid w:val="32AE2918"/>
    <w:rsid w:val="32B91648"/>
    <w:rsid w:val="33607B02"/>
    <w:rsid w:val="3D98059B"/>
    <w:rsid w:val="40037848"/>
    <w:rsid w:val="4012471B"/>
    <w:rsid w:val="48E829AC"/>
    <w:rsid w:val="4C7664D1"/>
    <w:rsid w:val="4E110ACB"/>
    <w:rsid w:val="4EFF3FC2"/>
    <w:rsid w:val="52154D37"/>
    <w:rsid w:val="5669507B"/>
    <w:rsid w:val="5EA63358"/>
    <w:rsid w:val="640A5DBF"/>
    <w:rsid w:val="64EA5182"/>
    <w:rsid w:val="69DB5AB9"/>
    <w:rsid w:val="6A010552"/>
    <w:rsid w:val="6EED08A1"/>
    <w:rsid w:val="75F55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adjustRightInd w:val="0"/>
      <w:snapToGrid w:val="0"/>
      <w:spacing w:before="156" w:beforeLines="50" w:after="156" w:afterLines="50" w:line="360" w:lineRule="auto"/>
      <w:jc w:val="center"/>
      <w:outlineLvl w:val="1"/>
    </w:pPr>
    <w:rPr>
      <w:rFonts w:ascii="宋体" w:hAnsi="宋体" w:cs="Arial"/>
      <w:b/>
      <w:sz w:val="28"/>
      <w:szCs w:val="21"/>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Plain Text"/>
    <w:basedOn w:val="1"/>
    <w:autoRedefine/>
    <w:qFormat/>
    <w:uiPriority w:val="0"/>
    <w:rPr>
      <w:rFonts w:ascii="宋体" w:hAnsi="Courier New"/>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spacing w:after="300" w:line="480" w:lineRule="atLeast"/>
      <w:jc w:val="left"/>
    </w:pPr>
    <w:rPr>
      <w:rFonts w:ascii="宋体" w:hAnsi="宋体" w:eastAsia="宋体" w:cs="宋体"/>
      <w:color w:val="333333"/>
      <w:kern w:val="0"/>
      <w:szCs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22"/>
    <w:rPr>
      <w:b/>
      <w:bCs/>
    </w:rPr>
  </w:style>
  <w:style w:type="character" w:customStyle="1" w:styleId="13">
    <w:name w:val="页眉 字符"/>
    <w:basedOn w:val="11"/>
    <w:link w:val="7"/>
    <w:autoRedefine/>
    <w:qFormat/>
    <w:uiPriority w:val="99"/>
    <w:rPr>
      <w:sz w:val="18"/>
      <w:szCs w:val="18"/>
    </w:rPr>
  </w:style>
  <w:style w:type="character" w:customStyle="1" w:styleId="14">
    <w:name w:val="页脚 字符"/>
    <w:basedOn w:val="11"/>
    <w:link w:val="6"/>
    <w:autoRedefine/>
    <w:qFormat/>
    <w:uiPriority w:val="99"/>
    <w:rPr>
      <w:sz w:val="18"/>
      <w:szCs w:val="18"/>
    </w:rPr>
  </w:style>
  <w:style w:type="paragraph" w:styleId="15">
    <w:name w:val="List Paragraph"/>
    <w:basedOn w:val="1"/>
    <w:autoRedefine/>
    <w:qFormat/>
    <w:uiPriority w:val="34"/>
    <w:pPr>
      <w:ind w:firstLine="420" w:firstLineChars="200"/>
    </w:pPr>
  </w:style>
  <w:style w:type="character" w:customStyle="1" w:styleId="16">
    <w:name w:val="font51"/>
    <w:basedOn w:val="11"/>
    <w:autoRedefine/>
    <w:qFormat/>
    <w:uiPriority w:val="0"/>
    <w:rPr>
      <w:rFonts w:ascii="宋体" w:hAnsi="宋体" w:eastAsia="宋体" w:cs="宋体"/>
      <w:b/>
      <w:bCs/>
      <w:color w:val="000000"/>
      <w:sz w:val="16"/>
      <w:szCs w:val="16"/>
      <w:u w:val="none"/>
    </w:rPr>
  </w:style>
  <w:style w:type="character" w:customStyle="1" w:styleId="17">
    <w:name w:val="font41"/>
    <w:basedOn w:val="11"/>
    <w:autoRedefine/>
    <w:qFormat/>
    <w:uiPriority w:val="0"/>
    <w:rPr>
      <w:rFonts w:ascii="宋体" w:hAnsi="宋体" w:eastAsia="宋体" w:cs="宋体"/>
      <w:color w:val="000000"/>
      <w:sz w:val="16"/>
      <w:szCs w:val="16"/>
      <w:u w:val="none"/>
    </w:rPr>
  </w:style>
  <w:style w:type="character" w:customStyle="1" w:styleId="18">
    <w:name w:val="font21"/>
    <w:basedOn w:val="11"/>
    <w:autoRedefine/>
    <w:qFormat/>
    <w:uiPriority w:val="0"/>
    <w:rPr>
      <w:rFonts w:ascii="宋体" w:hAnsi="宋体" w:eastAsia="宋体" w:cs="宋体"/>
      <w:color w:val="000000"/>
      <w:sz w:val="8"/>
      <w:szCs w:val="8"/>
      <w:u w:val="none"/>
    </w:rPr>
  </w:style>
  <w:style w:type="character" w:customStyle="1" w:styleId="19">
    <w:name w:val="font61"/>
    <w:basedOn w:val="11"/>
    <w:autoRedefine/>
    <w:qFormat/>
    <w:uiPriority w:val="0"/>
    <w:rPr>
      <w:rFonts w:ascii="宋体" w:hAnsi="宋体" w:eastAsia="宋体" w:cs="宋体"/>
      <w:b/>
      <w:bCs/>
      <w:color w:val="000000"/>
      <w:sz w:val="10"/>
      <w:szCs w:val="10"/>
      <w:u w:val="none"/>
    </w:rPr>
  </w:style>
  <w:style w:type="character" w:customStyle="1" w:styleId="20">
    <w:name w:val="font71"/>
    <w:basedOn w:val="11"/>
    <w:autoRedefine/>
    <w:qFormat/>
    <w:uiPriority w:val="0"/>
    <w:rPr>
      <w:rFonts w:ascii="黑体" w:hAnsi="宋体" w:eastAsia="黑体" w:cs="黑体"/>
      <w:b/>
      <w:bCs/>
      <w:color w:val="000000"/>
      <w:sz w:val="12"/>
      <w:szCs w:val="12"/>
      <w:u w:val="none"/>
    </w:rPr>
  </w:style>
  <w:style w:type="character" w:customStyle="1" w:styleId="21">
    <w:name w:val="font31"/>
    <w:basedOn w:val="11"/>
    <w:autoRedefine/>
    <w:qFormat/>
    <w:uiPriority w:val="0"/>
    <w:rPr>
      <w:rFonts w:ascii="宋体" w:hAnsi="宋体" w:eastAsia="宋体" w:cs="宋体"/>
      <w:color w:val="000000"/>
      <w:sz w:val="8"/>
      <w:szCs w:val="8"/>
      <w:u w:val="none"/>
    </w:rPr>
  </w:style>
  <w:style w:type="character" w:customStyle="1" w:styleId="22">
    <w:name w:val="font81"/>
    <w:basedOn w:val="11"/>
    <w:autoRedefine/>
    <w:qFormat/>
    <w:uiPriority w:val="0"/>
    <w:rPr>
      <w:rFonts w:hint="default" w:ascii="Arial" w:hAnsi="Arial" w:cs="Arial"/>
      <w:color w:val="000000"/>
      <w:sz w:val="7"/>
      <w:szCs w:val="7"/>
      <w:u w:val="none"/>
    </w:rPr>
  </w:style>
  <w:style w:type="character" w:customStyle="1" w:styleId="23">
    <w:name w:val="font91"/>
    <w:basedOn w:val="11"/>
    <w:autoRedefine/>
    <w:qFormat/>
    <w:uiPriority w:val="0"/>
    <w:rPr>
      <w:rFonts w:ascii="隶书" w:hAnsi="隶书" w:eastAsia="隶书" w:cs="隶书"/>
      <w:color w:val="000000"/>
      <w:sz w:val="8"/>
      <w:szCs w:val="8"/>
      <w:u w:val="none"/>
    </w:rPr>
  </w:style>
  <w:style w:type="character" w:customStyle="1" w:styleId="24">
    <w:name w:val="font101"/>
    <w:basedOn w:val="11"/>
    <w:autoRedefine/>
    <w:qFormat/>
    <w:uiPriority w:val="0"/>
    <w:rPr>
      <w:rFonts w:hint="default" w:ascii="Arial" w:hAnsi="Arial" w:cs="Arial"/>
      <w:color w:val="000000"/>
      <w:sz w:val="8"/>
      <w:szCs w:val="8"/>
      <w:u w:val="none"/>
    </w:rPr>
  </w:style>
  <w:style w:type="character" w:customStyle="1" w:styleId="25">
    <w:name w:val="font112"/>
    <w:basedOn w:val="11"/>
    <w:autoRedefine/>
    <w:qFormat/>
    <w:uiPriority w:val="0"/>
    <w:rPr>
      <w:rFonts w:ascii="宋体" w:hAnsi="宋体" w:eastAsia="宋体" w:cs="宋体"/>
      <w:color w:val="533A37"/>
      <w:sz w:val="8"/>
      <w:szCs w:val="8"/>
      <w:u w:val="none"/>
    </w:rPr>
  </w:style>
  <w:style w:type="character" w:customStyle="1" w:styleId="26">
    <w:name w:val="font121"/>
    <w:basedOn w:val="11"/>
    <w:autoRedefine/>
    <w:qFormat/>
    <w:uiPriority w:val="0"/>
    <w:rPr>
      <w:rFonts w:hint="default" w:ascii="Arial" w:hAnsi="Arial" w:cs="Arial"/>
      <w:color w:val="000000"/>
      <w:sz w:val="12"/>
      <w:szCs w:val="12"/>
      <w:u w:val="none"/>
    </w:rPr>
  </w:style>
  <w:style w:type="character" w:customStyle="1" w:styleId="27">
    <w:name w:val="font131"/>
    <w:basedOn w:val="11"/>
    <w:autoRedefine/>
    <w:qFormat/>
    <w:uiPriority w:val="0"/>
    <w:rPr>
      <w:rFonts w:ascii="宋体" w:hAnsi="宋体" w:eastAsia="宋体" w:cs="宋体"/>
      <w:color w:val="000000"/>
      <w:sz w:val="12"/>
      <w:szCs w:val="12"/>
      <w:u w:val="none"/>
    </w:rPr>
  </w:style>
  <w:style w:type="character" w:customStyle="1" w:styleId="28">
    <w:name w:val="font141"/>
    <w:basedOn w:val="11"/>
    <w:autoRedefine/>
    <w:qFormat/>
    <w:uiPriority w:val="0"/>
    <w:rPr>
      <w:rFonts w:ascii="宋体" w:hAnsi="宋体" w:eastAsia="宋体" w:cs="宋体"/>
      <w:color w:val="765E36"/>
      <w:sz w:val="8"/>
      <w:szCs w:val="8"/>
      <w:u w:val="none"/>
    </w:rPr>
  </w:style>
  <w:style w:type="character" w:customStyle="1" w:styleId="29">
    <w:name w:val="font151"/>
    <w:basedOn w:val="11"/>
    <w:autoRedefine/>
    <w:qFormat/>
    <w:uiPriority w:val="0"/>
    <w:rPr>
      <w:rFonts w:hint="default" w:ascii="Times New Roman" w:hAnsi="Times New Roman" w:cs="Times New Roman"/>
      <w:b/>
      <w:bCs/>
      <w:color w:val="000000"/>
      <w:sz w:val="12"/>
      <w:szCs w:val="12"/>
      <w:u w:val="none"/>
    </w:rPr>
  </w:style>
  <w:style w:type="character" w:customStyle="1" w:styleId="30">
    <w:name w:val="font11"/>
    <w:basedOn w:val="11"/>
    <w:autoRedefine/>
    <w:qFormat/>
    <w:uiPriority w:val="0"/>
    <w:rPr>
      <w:rFonts w:hint="eastAsia" w:ascii="宋体" w:hAnsi="宋体" w:eastAsia="宋体" w:cs="宋体"/>
      <w:color w:val="000000"/>
      <w:sz w:val="20"/>
      <w:szCs w:val="20"/>
      <w:u w:val="none"/>
    </w:rPr>
  </w:style>
  <w:style w:type="character" w:customStyle="1" w:styleId="31">
    <w:name w:val="font01"/>
    <w:basedOn w:val="11"/>
    <w:autoRedefine/>
    <w:qFormat/>
    <w:uiPriority w:val="0"/>
    <w:rPr>
      <w:rFonts w:hint="default" w:ascii="Arial" w:hAnsi="Arial" w:cs="Arial"/>
      <w:color w:val="000000"/>
      <w:sz w:val="20"/>
      <w:szCs w:val="20"/>
      <w:u w:val="none"/>
    </w:rPr>
  </w:style>
  <w:style w:type="paragraph" w:customStyle="1" w:styleId="32">
    <w:name w:val="图"/>
    <w:basedOn w:val="1"/>
    <w:qFormat/>
    <w:uiPriority w:val="0"/>
    <w:pPr>
      <w:keepNext/>
      <w:widowControl w:val="0"/>
      <w:adjustRightInd w:val="0"/>
      <w:spacing w:before="60" w:beforeLines="0" w:after="60" w:afterLines="0" w:line="300" w:lineRule="auto"/>
      <w:jc w:val="center"/>
      <w:textAlignment w:val="center"/>
    </w:pPr>
    <w:rPr>
      <w:snapToGrid w:val="0"/>
      <w:spacing w:val="2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1172</Words>
  <Characters>1249</Characters>
  <Lines>52</Lines>
  <Paragraphs>14</Paragraphs>
  <TotalTime>2</TotalTime>
  <ScaleCrop>false</ScaleCrop>
  <LinksUpToDate>false</LinksUpToDate>
  <CharactersWithSpaces>1254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2024-12-02T09:19:00Z</dcterms:created>
  <dc:creator>Administrator</dc:creator>
  <cp:lastModifiedBy>古镇人民医院</cp:lastModifiedBy>
  <cp:lastPrinted>2024-12-25T04:08:00Z</cp:lastPrinted>
  <dcterms:modified xsi:type="dcterms:W3CDTF">2025-10-11T09:51:35Z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F9E1F14F58E74EFC9A3E8E0A3C79AA9E_13</vt:lpwstr>
  </property>
  <property fmtid="{D5CDD505-2E9C-101B-9397-08002B2CF9AE}" pid="4" name="KSOTemplateDocerSaveRecord">
    <vt:lpwstr>eyJoZGlkIjoiYWZkNjU5MzVmYjQ0YmE4MDUyZjJhM2NjZDYwNTZjMjEiLCJ1c2VySWQiOiIyODY2MDM0NDUifQ==</vt:lpwstr>
  </property>
</Properties>
</file>